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9E7E" w14:textId="7C98E2CC" w:rsidR="00F21388" w:rsidRPr="00283350" w:rsidRDefault="008D2458" w:rsidP="00283350">
      <w:pPr>
        <w:rPr>
          <w:b/>
          <w:bCs/>
          <w:sz w:val="28"/>
          <w:szCs w:val="28"/>
        </w:rPr>
      </w:pPr>
      <w:r>
        <w:rPr>
          <w:b/>
          <w:bCs/>
          <w:noProof/>
          <w:sz w:val="28"/>
          <w:szCs w:val="28"/>
          <w14:ligatures w14:val="standardContextual"/>
        </w:rPr>
        <w:drawing>
          <wp:anchor distT="0" distB="0" distL="114300" distR="114300" simplePos="0" relativeHeight="251658240" behindDoc="1" locked="0" layoutInCell="1" allowOverlap="1" wp14:anchorId="0560DA83" wp14:editId="34358449">
            <wp:simplePos x="0" y="0"/>
            <wp:positionH relativeFrom="column">
              <wp:posOffset>5183193</wp:posOffset>
            </wp:positionH>
            <wp:positionV relativeFrom="paragraph">
              <wp:posOffset>59960</wp:posOffset>
            </wp:positionV>
            <wp:extent cx="1409700" cy="1513840"/>
            <wp:effectExtent l="0" t="0" r="0" b="0"/>
            <wp:wrapTight wrapText="bothSides">
              <wp:wrapPolygon edited="0">
                <wp:start x="0" y="0"/>
                <wp:lineTo x="0" y="21383"/>
                <wp:lineTo x="21405" y="21383"/>
                <wp:lineTo x="21405" y="0"/>
                <wp:lineTo x="0" y="0"/>
              </wp:wrapPolygon>
            </wp:wrapTight>
            <wp:docPr id="15999526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52674" name="Grafik 15999526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9700" cy="1513840"/>
                    </a:xfrm>
                    <a:prstGeom prst="rect">
                      <a:avLst/>
                    </a:prstGeom>
                  </pic:spPr>
                </pic:pic>
              </a:graphicData>
            </a:graphic>
            <wp14:sizeRelH relativeFrom="margin">
              <wp14:pctWidth>0</wp14:pctWidth>
            </wp14:sizeRelH>
            <wp14:sizeRelV relativeFrom="margin">
              <wp14:pctHeight>0</wp14:pctHeight>
            </wp14:sizeRelV>
          </wp:anchor>
        </w:drawing>
      </w:r>
      <w:r w:rsidR="00283350" w:rsidRPr="00283350">
        <w:rPr>
          <w:b/>
          <w:bCs/>
          <w:sz w:val="28"/>
          <w:szCs w:val="28"/>
        </w:rPr>
        <w:t>Brennpunkt Pferd 2025:</w:t>
      </w:r>
    </w:p>
    <w:p w14:paraId="36279F6D" w14:textId="35BEFB71" w:rsidR="00283350" w:rsidRDefault="00283350"/>
    <w:p w14:paraId="627FD7BD" w14:textId="56216BEA" w:rsidR="008D2458" w:rsidRPr="008D2458" w:rsidRDefault="00283350" w:rsidP="00283350">
      <w:pPr>
        <w:rPr>
          <w:sz w:val="28"/>
          <w:szCs w:val="28"/>
        </w:rPr>
      </w:pPr>
      <w:r w:rsidRPr="008D2458">
        <w:rPr>
          <w:sz w:val="28"/>
          <w:szCs w:val="28"/>
        </w:rPr>
        <w:t xml:space="preserve">Die Psychologie </w:t>
      </w:r>
      <w:proofErr w:type="gramStart"/>
      <w:r w:rsidRPr="008D2458">
        <w:rPr>
          <w:sz w:val="28"/>
          <w:szCs w:val="28"/>
        </w:rPr>
        <w:t>zwischen Mensch</w:t>
      </w:r>
      <w:proofErr w:type="gramEnd"/>
      <w:r w:rsidRPr="008D2458">
        <w:rPr>
          <w:sz w:val="28"/>
          <w:szCs w:val="28"/>
        </w:rPr>
        <w:t xml:space="preserve"> und Pferd: </w:t>
      </w:r>
    </w:p>
    <w:p w14:paraId="2D4805DB" w14:textId="4082FFB7" w:rsidR="00283350" w:rsidRDefault="00283350" w:rsidP="00283350">
      <w:pPr>
        <w:rPr>
          <w:b/>
          <w:bCs/>
          <w:sz w:val="28"/>
          <w:szCs w:val="28"/>
        </w:rPr>
      </w:pPr>
      <w:r w:rsidRPr="00283350">
        <w:rPr>
          <w:b/>
          <w:bCs/>
          <w:sz w:val="28"/>
          <w:szCs w:val="28"/>
        </w:rPr>
        <w:t>«Eine einzigartige Verbindung»</w:t>
      </w:r>
    </w:p>
    <w:p w14:paraId="3655E31B" w14:textId="77777777" w:rsidR="00283350" w:rsidRDefault="00283350" w:rsidP="00283350">
      <w:pPr>
        <w:rPr>
          <w:b/>
          <w:bCs/>
          <w:sz w:val="28"/>
          <w:szCs w:val="28"/>
        </w:rPr>
      </w:pPr>
    </w:p>
    <w:p w14:paraId="61361F02" w14:textId="3E8B2E19" w:rsidR="00283350" w:rsidRDefault="00283350" w:rsidP="00283350">
      <w:pPr>
        <w:rPr>
          <w:b/>
          <w:bCs/>
          <w:sz w:val="28"/>
          <w:szCs w:val="28"/>
        </w:rPr>
      </w:pPr>
      <w:r>
        <w:rPr>
          <w:b/>
          <w:bCs/>
          <w:sz w:val="28"/>
          <w:szCs w:val="28"/>
        </w:rPr>
        <w:t>Das Programm</w:t>
      </w:r>
    </w:p>
    <w:p w14:paraId="0C87D2B4" w14:textId="77777777" w:rsidR="00283350" w:rsidRDefault="00283350" w:rsidP="00283350">
      <w:pPr>
        <w:rPr>
          <w:b/>
          <w:bCs/>
          <w:sz w:val="28"/>
          <w:szCs w:val="28"/>
        </w:rPr>
      </w:pPr>
    </w:p>
    <w:p w14:paraId="2800FEA5" w14:textId="76823AC3" w:rsidR="00283350" w:rsidRDefault="00283350" w:rsidP="00283350">
      <w:pPr>
        <w:rPr>
          <w:b/>
          <w:bCs/>
          <w:sz w:val="28"/>
          <w:szCs w:val="28"/>
        </w:rPr>
      </w:pPr>
      <w:r>
        <w:rPr>
          <w:b/>
          <w:bCs/>
          <w:sz w:val="28"/>
          <w:szCs w:val="28"/>
        </w:rPr>
        <w:t xml:space="preserve">Fachtagung Samstag, </w:t>
      </w:r>
      <w:r w:rsidR="00EC2973">
        <w:rPr>
          <w:b/>
          <w:bCs/>
          <w:sz w:val="28"/>
          <w:szCs w:val="28"/>
        </w:rPr>
        <w:t>29</w:t>
      </w:r>
      <w:r>
        <w:rPr>
          <w:b/>
          <w:bCs/>
          <w:sz w:val="28"/>
          <w:szCs w:val="28"/>
        </w:rPr>
        <w:t>. November 2025 im NPZ-Bern</w:t>
      </w:r>
    </w:p>
    <w:p w14:paraId="733C3511" w14:textId="77777777" w:rsidR="00283350" w:rsidRDefault="00283350" w:rsidP="00283350">
      <w:pPr>
        <w:rPr>
          <w:b/>
          <w:bCs/>
          <w:sz w:val="28"/>
          <w:szCs w:val="28"/>
        </w:rPr>
      </w:pPr>
    </w:p>
    <w:p w14:paraId="37E708DD" w14:textId="54AA5558" w:rsidR="00283350" w:rsidRDefault="00283350" w:rsidP="00283350">
      <w:pPr>
        <w:rPr>
          <w:rStyle w:val="eop"/>
          <w:rFonts w:eastAsiaTheme="majorEastAsia" w:cs="Arial"/>
          <w:color w:val="000000" w:themeColor="text1"/>
          <w:szCs w:val="22"/>
        </w:rPr>
      </w:pPr>
      <w:r w:rsidRPr="00283350">
        <w:rPr>
          <w:rStyle w:val="normaltextrun"/>
          <w:rFonts w:eastAsiaTheme="majorEastAsia" w:cs="Arial"/>
          <w:color w:val="000000" w:themeColor="text1"/>
          <w:szCs w:val="22"/>
        </w:rPr>
        <w:t xml:space="preserve">Die Beziehung </w:t>
      </w:r>
      <w:proofErr w:type="gramStart"/>
      <w:r w:rsidRPr="00283350">
        <w:rPr>
          <w:rStyle w:val="normaltextrun"/>
          <w:rFonts w:eastAsiaTheme="majorEastAsia" w:cs="Arial"/>
          <w:color w:val="000000" w:themeColor="text1"/>
          <w:szCs w:val="22"/>
        </w:rPr>
        <w:t>zwischen Mensch</w:t>
      </w:r>
      <w:proofErr w:type="gramEnd"/>
      <w:r w:rsidRPr="00283350">
        <w:rPr>
          <w:rStyle w:val="normaltextrun"/>
          <w:rFonts w:eastAsiaTheme="majorEastAsia" w:cs="Arial"/>
          <w:color w:val="000000" w:themeColor="text1"/>
          <w:szCs w:val="22"/>
        </w:rPr>
        <w:t xml:space="preserve"> und Pferd ist faszinierend und tiefgründig. In der Psychologie des Pferdes ist die Kommunikation z.B. die Körpersprache eine entscheidende Rolle. Aber auch die Psyche des Menschen ist von Bedeutung, denn nur durch ein tiefes Verständnis der Verhaltensweisen und Bedürfnisse des Pferdes entsteht eine harmonische Partnerschaft. Wie beeinflussen unsere Emotionen die Interaktion mit Pferden? Und was können wir von diesen sensiblen Tieren lernen? Entdecke die psychologischen Aspekte, die diese einzigartige Bindung so besonders machen und wie Vertrauen, Respekt und Kommunikation zu einer erfüllenden Zusammenarbeit führen</w:t>
      </w:r>
      <w:r>
        <w:rPr>
          <w:rStyle w:val="eop"/>
          <w:rFonts w:eastAsiaTheme="majorEastAsia" w:cs="Arial"/>
          <w:color w:val="000000" w:themeColor="text1"/>
          <w:szCs w:val="22"/>
        </w:rPr>
        <w:t>.</w:t>
      </w:r>
    </w:p>
    <w:p w14:paraId="51130DEE" w14:textId="77777777" w:rsidR="00283350" w:rsidRDefault="00283350" w:rsidP="00283350">
      <w:pPr>
        <w:rPr>
          <w:rStyle w:val="eop"/>
          <w:rFonts w:eastAsiaTheme="majorEastAsia" w:cs="Arial"/>
          <w:color w:val="000000" w:themeColor="text1"/>
          <w:szCs w:val="22"/>
        </w:rPr>
      </w:pPr>
    </w:p>
    <w:tbl>
      <w:tblPr>
        <w:tblStyle w:val="Tabellenraster"/>
        <w:tblW w:w="0" w:type="auto"/>
        <w:tblLook w:val="04A0" w:firstRow="1" w:lastRow="0" w:firstColumn="1" w:lastColumn="0" w:noHBand="0" w:noVBand="1"/>
      </w:tblPr>
      <w:tblGrid>
        <w:gridCol w:w="1271"/>
        <w:gridCol w:w="5229"/>
        <w:gridCol w:w="1575"/>
        <w:gridCol w:w="2264"/>
      </w:tblGrid>
      <w:tr w:rsidR="009B413A" w14:paraId="7CC23708" w14:textId="77777777" w:rsidTr="009B413A">
        <w:tc>
          <w:tcPr>
            <w:tcW w:w="1271" w:type="dxa"/>
            <w:shd w:val="clear" w:color="auto" w:fill="945200"/>
          </w:tcPr>
          <w:p w14:paraId="3ED25B5C" w14:textId="79E25A83" w:rsidR="009B413A" w:rsidRPr="00283350" w:rsidRDefault="009B413A" w:rsidP="00283350">
            <w:pPr>
              <w:rPr>
                <w:rFonts w:cs="Arial"/>
                <w:b/>
                <w:bCs/>
                <w:color w:val="FFFFFF" w:themeColor="background1"/>
                <w:szCs w:val="22"/>
              </w:rPr>
            </w:pPr>
            <w:r w:rsidRPr="00283350">
              <w:rPr>
                <w:rFonts w:cs="Arial"/>
                <w:b/>
                <w:bCs/>
                <w:color w:val="FFFFFF" w:themeColor="background1"/>
                <w:szCs w:val="22"/>
              </w:rPr>
              <w:t>Z</w:t>
            </w:r>
            <w:r w:rsidRPr="00283350">
              <w:rPr>
                <w:b/>
                <w:bCs/>
                <w:color w:val="FFFFFF" w:themeColor="background1"/>
              </w:rPr>
              <w:t>eit:</w:t>
            </w:r>
          </w:p>
        </w:tc>
        <w:tc>
          <w:tcPr>
            <w:tcW w:w="5229" w:type="dxa"/>
            <w:shd w:val="clear" w:color="auto" w:fill="945200"/>
          </w:tcPr>
          <w:p w14:paraId="2707A42D" w14:textId="5CD39271" w:rsidR="009B413A" w:rsidRPr="00283350" w:rsidRDefault="009B413A" w:rsidP="00283350">
            <w:pPr>
              <w:rPr>
                <w:rFonts w:cs="Arial"/>
                <w:b/>
                <w:bCs/>
                <w:color w:val="FFFFFF" w:themeColor="background1"/>
                <w:szCs w:val="22"/>
              </w:rPr>
            </w:pPr>
            <w:r w:rsidRPr="00283350">
              <w:rPr>
                <w:rFonts w:cs="Arial"/>
                <w:b/>
                <w:bCs/>
                <w:color w:val="FFFFFF" w:themeColor="background1"/>
                <w:szCs w:val="22"/>
              </w:rPr>
              <w:t>P</w:t>
            </w:r>
            <w:r w:rsidRPr="00283350">
              <w:rPr>
                <w:b/>
                <w:bCs/>
                <w:color w:val="FFFFFF" w:themeColor="background1"/>
              </w:rPr>
              <w:t>rogrammpunkt:</w:t>
            </w:r>
          </w:p>
        </w:tc>
        <w:tc>
          <w:tcPr>
            <w:tcW w:w="1575" w:type="dxa"/>
            <w:shd w:val="clear" w:color="auto" w:fill="945200"/>
          </w:tcPr>
          <w:p w14:paraId="0FCFCA9A" w14:textId="12E3D899" w:rsidR="009B413A" w:rsidRPr="00283350" w:rsidRDefault="009B413A" w:rsidP="00283350">
            <w:pPr>
              <w:rPr>
                <w:rFonts w:cs="Arial"/>
                <w:b/>
                <w:bCs/>
                <w:color w:val="FFFFFF" w:themeColor="background1"/>
                <w:szCs w:val="22"/>
              </w:rPr>
            </w:pPr>
            <w:r>
              <w:rPr>
                <w:rFonts w:cs="Arial"/>
                <w:b/>
                <w:bCs/>
                <w:color w:val="FFFFFF" w:themeColor="background1"/>
                <w:szCs w:val="22"/>
              </w:rPr>
              <w:t>Ort:</w:t>
            </w:r>
          </w:p>
        </w:tc>
        <w:tc>
          <w:tcPr>
            <w:tcW w:w="2264" w:type="dxa"/>
            <w:shd w:val="clear" w:color="auto" w:fill="945200"/>
          </w:tcPr>
          <w:p w14:paraId="6B321E53" w14:textId="1E111142" w:rsidR="009B413A" w:rsidRPr="00283350" w:rsidRDefault="009B413A" w:rsidP="00283350">
            <w:pPr>
              <w:rPr>
                <w:rFonts w:cs="Arial"/>
                <w:b/>
                <w:bCs/>
                <w:color w:val="FFFFFF" w:themeColor="background1"/>
                <w:szCs w:val="22"/>
              </w:rPr>
            </w:pPr>
            <w:r w:rsidRPr="00283350">
              <w:rPr>
                <w:rFonts w:cs="Arial"/>
                <w:b/>
                <w:bCs/>
                <w:color w:val="FFFFFF" w:themeColor="background1"/>
                <w:szCs w:val="22"/>
              </w:rPr>
              <w:t>V</w:t>
            </w:r>
            <w:r w:rsidRPr="00283350">
              <w:rPr>
                <w:b/>
                <w:bCs/>
                <w:color w:val="FFFFFF" w:themeColor="background1"/>
              </w:rPr>
              <w:t>erantwortlichkeit:</w:t>
            </w:r>
          </w:p>
        </w:tc>
      </w:tr>
      <w:tr w:rsidR="009B413A" w14:paraId="4B8E7DD8" w14:textId="77777777" w:rsidTr="009B413A">
        <w:tc>
          <w:tcPr>
            <w:tcW w:w="1271" w:type="dxa"/>
            <w:shd w:val="clear" w:color="auto" w:fill="FFD579"/>
          </w:tcPr>
          <w:p w14:paraId="41C628DD" w14:textId="10E36B50" w:rsidR="009B413A" w:rsidRPr="00283350" w:rsidRDefault="009B413A" w:rsidP="00283350">
            <w:pPr>
              <w:rPr>
                <w:rFonts w:cs="Arial"/>
                <w:color w:val="000000" w:themeColor="text1"/>
                <w:szCs w:val="22"/>
              </w:rPr>
            </w:pPr>
            <w:r w:rsidRPr="00283350">
              <w:rPr>
                <w:rFonts w:cs="Arial"/>
                <w:color w:val="000000" w:themeColor="text1"/>
                <w:szCs w:val="22"/>
              </w:rPr>
              <w:t>0</w:t>
            </w:r>
            <w:r w:rsidRPr="00283350">
              <w:t>8.30 Uhr</w:t>
            </w:r>
          </w:p>
        </w:tc>
        <w:tc>
          <w:tcPr>
            <w:tcW w:w="5229" w:type="dxa"/>
            <w:shd w:val="clear" w:color="auto" w:fill="FFD579"/>
          </w:tcPr>
          <w:p w14:paraId="6A1A82F8" w14:textId="26D3A913" w:rsidR="009B413A" w:rsidRPr="00283350" w:rsidRDefault="009B413A" w:rsidP="00283350">
            <w:pPr>
              <w:rPr>
                <w:rFonts w:cs="Arial"/>
                <w:color w:val="000000" w:themeColor="text1"/>
                <w:szCs w:val="22"/>
              </w:rPr>
            </w:pPr>
            <w:r w:rsidRPr="00283350">
              <w:rPr>
                <w:rFonts w:cs="Arial"/>
                <w:color w:val="000000" w:themeColor="text1"/>
                <w:szCs w:val="22"/>
              </w:rPr>
              <w:t xml:space="preserve">Registrierung / Kaffee / </w:t>
            </w:r>
            <w:proofErr w:type="spellStart"/>
            <w:r w:rsidRPr="00283350">
              <w:rPr>
                <w:rFonts w:cs="Arial"/>
                <w:color w:val="000000" w:themeColor="text1"/>
                <w:szCs w:val="22"/>
              </w:rPr>
              <w:t>Gipfeli</w:t>
            </w:r>
            <w:proofErr w:type="spellEnd"/>
          </w:p>
        </w:tc>
        <w:tc>
          <w:tcPr>
            <w:tcW w:w="1575" w:type="dxa"/>
            <w:shd w:val="clear" w:color="auto" w:fill="FFD579"/>
          </w:tcPr>
          <w:p w14:paraId="4D195AFC" w14:textId="12F30E9A" w:rsidR="009B413A" w:rsidRDefault="009B413A" w:rsidP="00283350">
            <w:pPr>
              <w:rPr>
                <w:rFonts w:cs="Arial"/>
                <w:color w:val="000000" w:themeColor="text1"/>
                <w:szCs w:val="22"/>
              </w:rPr>
            </w:pPr>
            <w:r>
              <w:rPr>
                <w:rFonts w:cs="Arial"/>
                <w:color w:val="000000" w:themeColor="text1"/>
                <w:szCs w:val="22"/>
              </w:rPr>
              <w:t>Wagenremise</w:t>
            </w:r>
          </w:p>
        </w:tc>
        <w:tc>
          <w:tcPr>
            <w:tcW w:w="2264" w:type="dxa"/>
            <w:shd w:val="clear" w:color="auto" w:fill="FFD579"/>
          </w:tcPr>
          <w:p w14:paraId="161F5863" w14:textId="319C1D35" w:rsidR="009B413A" w:rsidRPr="00283350" w:rsidRDefault="009B413A" w:rsidP="00283350">
            <w:pPr>
              <w:rPr>
                <w:rFonts w:cs="Arial"/>
                <w:color w:val="000000" w:themeColor="text1"/>
                <w:szCs w:val="22"/>
              </w:rPr>
            </w:pPr>
            <w:r>
              <w:rPr>
                <w:rFonts w:cs="Arial"/>
                <w:color w:val="000000" w:themeColor="text1"/>
                <w:szCs w:val="22"/>
              </w:rPr>
              <w:t>Gastro-NPZ</w:t>
            </w:r>
          </w:p>
        </w:tc>
      </w:tr>
      <w:tr w:rsidR="009B413A" w14:paraId="6638113D" w14:textId="77777777" w:rsidTr="009B413A">
        <w:tc>
          <w:tcPr>
            <w:tcW w:w="1271" w:type="dxa"/>
          </w:tcPr>
          <w:p w14:paraId="347EA3EE" w14:textId="543826BD" w:rsidR="009B413A" w:rsidRPr="00283350" w:rsidRDefault="009B413A" w:rsidP="00283350">
            <w:pPr>
              <w:rPr>
                <w:rFonts w:cs="Arial"/>
                <w:color w:val="000000" w:themeColor="text1"/>
                <w:szCs w:val="22"/>
              </w:rPr>
            </w:pPr>
            <w:r>
              <w:rPr>
                <w:rFonts w:cs="Arial"/>
                <w:color w:val="000000" w:themeColor="text1"/>
                <w:szCs w:val="22"/>
              </w:rPr>
              <w:t>0</w:t>
            </w:r>
            <w:r>
              <w:t>9.00 Uhr</w:t>
            </w:r>
          </w:p>
        </w:tc>
        <w:tc>
          <w:tcPr>
            <w:tcW w:w="5229" w:type="dxa"/>
          </w:tcPr>
          <w:p w14:paraId="7963C0D7" w14:textId="6D2E5DDC" w:rsidR="009B413A" w:rsidRPr="00097C88" w:rsidRDefault="009B413A" w:rsidP="00283350">
            <w:r>
              <w:rPr>
                <w:rFonts w:cs="Arial"/>
                <w:color w:val="000000" w:themeColor="text1"/>
                <w:szCs w:val="22"/>
              </w:rPr>
              <w:t>B</w:t>
            </w:r>
            <w:r>
              <w:t>egrüssung und Einleitung</w:t>
            </w:r>
          </w:p>
        </w:tc>
        <w:tc>
          <w:tcPr>
            <w:tcW w:w="1575" w:type="dxa"/>
          </w:tcPr>
          <w:p w14:paraId="690359A8" w14:textId="07315E01" w:rsidR="009B413A" w:rsidRDefault="009B413A" w:rsidP="00283350">
            <w:pPr>
              <w:rPr>
                <w:rFonts w:cs="Arial"/>
                <w:color w:val="000000" w:themeColor="text1"/>
                <w:szCs w:val="22"/>
              </w:rPr>
            </w:pPr>
            <w:r>
              <w:rPr>
                <w:rFonts w:cs="Arial"/>
                <w:color w:val="000000" w:themeColor="text1"/>
                <w:szCs w:val="22"/>
              </w:rPr>
              <w:t>Wagenremise</w:t>
            </w:r>
          </w:p>
        </w:tc>
        <w:tc>
          <w:tcPr>
            <w:tcW w:w="2264" w:type="dxa"/>
          </w:tcPr>
          <w:p w14:paraId="02EA0114" w14:textId="60C4627E" w:rsidR="009B413A" w:rsidRPr="00283350" w:rsidRDefault="009B413A" w:rsidP="00283350">
            <w:pPr>
              <w:rPr>
                <w:rFonts w:cs="Arial"/>
                <w:color w:val="000000" w:themeColor="text1"/>
                <w:szCs w:val="22"/>
              </w:rPr>
            </w:pPr>
            <w:r>
              <w:rPr>
                <w:rFonts w:cs="Arial"/>
                <w:color w:val="000000" w:themeColor="text1"/>
                <w:szCs w:val="22"/>
              </w:rPr>
              <w:t>Esther Tinguely / Patrick Rüegg</w:t>
            </w:r>
          </w:p>
        </w:tc>
      </w:tr>
      <w:tr w:rsidR="009B413A" w14:paraId="0C306AA2" w14:textId="77777777" w:rsidTr="009B413A">
        <w:tc>
          <w:tcPr>
            <w:tcW w:w="1271" w:type="dxa"/>
          </w:tcPr>
          <w:p w14:paraId="0FFA3B1D" w14:textId="4A53CE70" w:rsidR="009B413A" w:rsidRPr="00283350" w:rsidRDefault="009B413A" w:rsidP="00283350">
            <w:pPr>
              <w:rPr>
                <w:rFonts w:cs="Arial"/>
                <w:color w:val="000000" w:themeColor="text1"/>
                <w:szCs w:val="22"/>
              </w:rPr>
            </w:pPr>
            <w:r>
              <w:rPr>
                <w:rFonts w:cs="Arial"/>
                <w:color w:val="000000" w:themeColor="text1"/>
                <w:szCs w:val="22"/>
              </w:rPr>
              <w:t>09.10 Uhr</w:t>
            </w:r>
          </w:p>
        </w:tc>
        <w:tc>
          <w:tcPr>
            <w:tcW w:w="5229" w:type="dxa"/>
          </w:tcPr>
          <w:p w14:paraId="4CEB993A" w14:textId="05622E39" w:rsidR="00097C88" w:rsidRDefault="00097C88" w:rsidP="00283350">
            <w:pPr>
              <w:rPr>
                <w:rFonts w:cs="Arial"/>
                <w:color w:val="000000" w:themeColor="text1"/>
                <w:szCs w:val="22"/>
              </w:rPr>
            </w:pPr>
            <w:r>
              <w:rPr>
                <w:rFonts w:cs="Arial"/>
                <w:color w:val="000000" w:themeColor="text1"/>
                <w:szCs w:val="22"/>
              </w:rPr>
              <w:t xml:space="preserve">Referat: </w:t>
            </w:r>
          </w:p>
          <w:p w14:paraId="631F08ED" w14:textId="098EF8CD" w:rsidR="009B413A" w:rsidRPr="00097C88" w:rsidRDefault="009B413A" w:rsidP="00283350">
            <w:pPr>
              <w:rPr>
                <w:rFonts w:cs="Arial"/>
                <w:b/>
                <w:bCs/>
                <w:color w:val="000000" w:themeColor="text1"/>
                <w:szCs w:val="22"/>
              </w:rPr>
            </w:pPr>
            <w:r w:rsidRPr="00097C88">
              <w:rPr>
                <w:rFonts w:cs="Arial"/>
                <w:b/>
                <w:bCs/>
                <w:color w:val="000000" w:themeColor="text1"/>
                <w:szCs w:val="22"/>
              </w:rPr>
              <w:t>«Die Psychologie des Pferdes verstehen und im Training anwenden»</w:t>
            </w:r>
          </w:p>
          <w:p w14:paraId="0DBA8BE0" w14:textId="1BEA8352" w:rsidR="009B413A" w:rsidRPr="00283350" w:rsidRDefault="009B413A" w:rsidP="00283350">
            <w:pPr>
              <w:rPr>
                <w:rFonts w:cs="Arial"/>
                <w:color w:val="000000" w:themeColor="text1"/>
                <w:szCs w:val="22"/>
              </w:rPr>
            </w:pPr>
          </w:p>
        </w:tc>
        <w:tc>
          <w:tcPr>
            <w:tcW w:w="1575" w:type="dxa"/>
          </w:tcPr>
          <w:p w14:paraId="73A5043D" w14:textId="0BF00B15" w:rsidR="009B413A" w:rsidRDefault="009B413A" w:rsidP="00283350">
            <w:pPr>
              <w:rPr>
                <w:rFonts w:cs="Arial"/>
                <w:color w:val="000000" w:themeColor="text1"/>
                <w:szCs w:val="22"/>
              </w:rPr>
            </w:pPr>
            <w:r>
              <w:rPr>
                <w:rFonts w:cs="Arial"/>
                <w:color w:val="000000" w:themeColor="text1"/>
                <w:szCs w:val="22"/>
              </w:rPr>
              <w:t>Wagenremise</w:t>
            </w:r>
          </w:p>
        </w:tc>
        <w:tc>
          <w:tcPr>
            <w:tcW w:w="2264" w:type="dxa"/>
          </w:tcPr>
          <w:p w14:paraId="4894B6AA" w14:textId="409372B9" w:rsidR="009B413A" w:rsidRPr="00283350" w:rsidRDefault="009B413A" w:rsidP="00283350">
            <w:pPr>
              <w:rPr>
                <w:rFonts w:cs="Arial"/>
                <w:color w:val="000000" w:themeColor="text1"/>
                <w:szCs w:val="22"/>
              </w:rPr>
            </w:pPr>
            <w:r>
              <w:rPr>
                <w:rFonts w:cs="Arial"/>
                <w:color w:val="000000" w:themeColor="text1"/>
                <w:szCs w:val="22"/>
              </w:rPr>
              <w:t xml:space="preserve">Luuk </w:t>
            </w:r>
            <w:proofErr w:type="spellStart"/>
            <w:r>
              <w:rPr>
                <w:rFonts w:cs="Arial"/>
                <w:color w:val="000000" w:themeColor="text1"/>
                <w:szCs w:val="22"/>
              </w:rPr>
              <w:t>Teunissen</w:t>
            </w:r>
            <w:proofErr w:type="spellEnd"/>
          </w:p>
        </w:tc>
      </w:tr>
      <w:tr w:rsidR="009B413A" w14:paraId="15037889" w14:textId="77777777" w:rsidTr="009B413A">
        <w:tc>
          <w:tcPr>
            <w:tcW w:w="1271" w:type="dxa"/>
            <w:shd w:val="clear" w:color="auto" w:fill="FFD579"/>
          </w:tcPr>
          <w:p w14:paraId="4DBB3CC6" w14:textId="6CAFE1C6" w:rsidR="009B413A" w:rsidRDefault="009B413A" w:rsidP="00283350">
            <w:pPr>
              <w:rPr>
                <w:rFonts w:cs="Arial"/>
                <w:color w:val="000000" w:themeColor="text1"/>
                <w:szCs w:val="22"/>
              </w:rPr>
            </w:pPr>
            <w:r>
              <w:rPr>
                <w:rFonts w:cs="Arial"/>
                <w:color w:val="000000" w:themeColor="text1"/>
                <w:szCs w:val="22"/>
              </w:rPr>
              <w:t>09.50 Uhr</w:t>
            </w:r>
          </w:p>
        </w:tc>
        <w:tc>
          <w:tcPr>
            <w:tcW w:w="5229" w:type="dxa"/>
            <w:shd w:val="clear" w:color="auto" w:fill="FFD579"/>
          </w:tcPr>
          <w:p w14:paraId="23175119" w14:textId="42CFEA7F" w:rsidR="009B413A" w:rsidRDefault="009B413A" w:rsidP="00283350">
            <w:pPr>
              <w:rPr>
                <w:rFonts w:cs="Arial"/>
                <w:color w:val="000000" w:themeColor="text1"/>
                <w:szCs w:val="22"/>
              </w:rPr>
            </w:pPr>
            <w:r>
              <w:rPr>
                <w:rFonts w:cs="Arial"/>
                <w:color w:val="000000" w:themeColor="text1"/>
                <w:szCs w:val="22"/>
              </w:rPr>
              <w:t>Pause</w:t>
            </w:r>
          </w:p>
        </w:tc>
        <w:tc>
          <w:tcPr>
            <w:tcW w:w="1575" w:type="dxa"/>
            <w:shd w:val="clear" w:color="auto" w:fill="FFD579"/>
          </w:tcPr>
          <w:p w14:paraId="538CCCF3" w14:textId="1305EAE4" w:rsidR="009B413A" w:rsidRDefault="009B413A" w:rsidP="00283350">
            <w:pPr>
              <w:rPr>
                <w:rFonts w:cs="Arial"/>
                <w:color w:val="000000" w:themeColor="text1"/>
                <w:szCs w:val="22"/>
              </w:rPr>
            </w:pPr>
            <w:r>
              <w:rPr>
                <w:rFonts w:cs="Arial"/>
                <w:color w:val="000000" w:themeColor="text1"/>
                <w:szCs w:val="22"/>
              </w:rPr>
              <w:t>Wagenremise</w:t>
            </w:r>
          </w:p>
        </w:tc>
        <w:tc>
          <w:tcPr>
            <w:tcW w:w="2264" w:type="dxa"/>
            <w:shd w:val="clear" w:color="auto" w:fill="FFD579"/>
          </w:tcPr>
          <w:p w14:paraId="508EE567" w14:textId="1CA07A9E" w:rsidR="009B413A" w:rsidRDefault="009B413A" w:rsidP="00283350">
            <w:pPr>
              <w:rPr>
                <w:rFonts w:cs="Arial"/>
                <w:color w:val="000000" w:themeColor="text1"/>
                <w:szCs w:val="22"/>
              </w:rPr>
            </w:pPr>
            <w:r>
              <w:rPr>
                <w:rFonts w:cs="Arial"/>
                <w:color w:val="000000" w:themeColor="text1"/>
                <w:szCs w:val="22"/>
              </w:rPr>
              <w:t>Gastro-NPZ</w:t>
            </w:r>
          </w:p>
        </w:tc>
      </w:tr>
      <w:tr w:rsidR="009B413A" w14:paraId="00C75E4C" w14:textId="77777777" w:rsidTr="009B413A">
        <w:tc>
          <w:tcPr>
            <w:tcW w:w="1271" w:type="dxa"/>
          </w:tcPr>
          <w:p w14:paraId="38777848" w14:textId="7BB8B783" w:rsidR="009B413A" w:rsidRPr="00283350" w:rsidRDefault="009B413A" w:rsidP="00283350">
            <w:pPr>
              <w:rPr>
                <w:rFonts w:cs="Arial"/>
                <w:color w:val="000000" w:themeColor="text1"/>
                <w:szCs w:val="22"/>
              </w:rPr>
            </w:pPr>
            <w:r>
              <w:rPr>
                <w:rFonts w:cs="Arial"/>
                <w:color w:val="000000" w:themeColor="text1"/>
                <w:szCs w:val="22"/>
              </w:rPr>
              <w:t>10.00 Uhr</w:t>
            </w:r>
          </w:p>
        </w:tc>
        <w:tc>
          <w:tcPr>
            <w:tcW w:w="5229" w:type="dxa"/>
          </w:tcPr>
          <w:p w14:paraId="3BE7CA66" w14:textId="77777777" w:rsidR="00097C88" w:rsidRDefault="00097C88" w:rsidP="00097C88">
            <w:pPr>
              <w:rPr>
                <w:rFonts w:cs="Arial"/>
                <w:color w:val="000000" w:themeColor="text1"/>
                <w:szCs w:val="22"/>
              </w:rPr>
            </w:pPr>
            <w:r>
              <w:rPr>
                <w:rFonts w:cs="Arial"/>
                <w:color w:val="000000" w:themeColor="text1"/>
                <w:szCs w:val="22"/>
              </w:rPr>
              <w:t xml:space="preserve">Referat: </w:t>
            </w:r>
          </w:p>
          <w:p w14:paraId="0B0E32FF" w14:textId="77777777" w:rsidR="001D7EA2" w:rsidRDefault="001D7EA2" w:rsidP="001D7EA2">
            <w:pPr>
              <w:rPr>
                <w:rFonts w:cs="Arial"/>
                <w:b/>
                <w:sz w:val="24"/>
              </w:rPr>
            </w:pPr>
            <w:r w:rsidRPr="00151468">
              <w:rPr>
                <w:rFonts w:cs="Arial"/>
                <w:b/>
                <w:sz w:val="24"/>
              </w:rPr>
              <w:t>„Von Menschen und Pferden“</w:t>
            </w:r>
            <w:r>
              <w:rPr>
                <w:rFonts w:cs="Arial"/>
                <w:b/>
                <w:sz w:val="24"/>
              </w:rPr>
              <w:t xml:space="preserve"> – Reflexionen über die Verständigung</w:t>
            </w:r>
          </w:p>
          <w:p w14:paraId="5A4E3B2B" w14:textId="25187F30" w:rsidR="009B413A" w:rsidRPr="00283350" w:rsidRDefault="009B413A" w:rsidP="00283350">
            <w:pPr>
              <w:rPr>
                <w:rFonts w:cs="Arial"/>
                <w:color w:val="000000" w:themeColor="text1"/>
                <w:szCs w:val="22"/>
              </w:rPr>
            </w:pPr>
          </w:p>
        </w:tc>
        <w:tc>
          <w:tcPr>
            <w:tcW w:w="1575" w:type="dxa"/>
          </w:tcPr>
          <w:p w14:paraId="0C3450B4" w14:textId="12E5D962" w:rsidR="009B413A" w:rsidRDefault="009B413A" w:rsidP="00283350">
            <w:pPr>
              <w:rPr>
                <w:rFonts w:cs="Arial"/>
                <w:color w:val="000000" w:themeColor="text1"/>
                <w:szCs w:val="22"/>
              </w:rPr>
            </w:pPr>
            <w:r>
              <w:rPr>
                <w:rFonts w:cs="Arial"/>
                <w:color w:val="000000" w:themeColor="text1"/>
                <w:szCs w:val="22"/>
              </w:rPr>
              <w:t>Wagenremise</w:t>
            </w:r>
          </w:p>
        </w:tc>
        <w:tc>
          <w:tcPr>
            <w:tcW w:w="2264" w:type="dxa"/>
          </w:tcPr>
          <w:p w14:paraId="0640D8BC" w14:textId="5B9F600A" w:rsidR="009B413A" w:rsidRPr="00283350" w:rsidRDefault="009B413A" w:rsidP="00283350">
            <w:pPr>
              <w:rPr>
                <w:rFonts w:cs="Arial"/>
                <w:color w:val="000000" w:themeColor="text1"/>
                <w:szCs w:val="22"/>
              </w:rPr>
            </w:pPr>
            <w:r>
              <w:rPr>
                <w:rFonts w:cs="Arial"/>
                <w:color w:val="000000" w:themeColor="text1"/>
                <w:szCs w:val="22"/>
              </w:rPr>
              <w:t>Ruth Herrmann</w:t>
            </w:r>
          </w:p>
        </w:tc>
      </w:tr>
      <w:tr w:rsidR="009B413A" w14:paraId="3799B88C" w14:textId="77777777" w:rsidTr="009B413A">
        <w:tc>
          <w:tcPr>
            <w:tcW w:w="1271" w:type="dxa"/>
            <w:shd w:val="clear" w:color="auto" w:fill="FFD579"/>
          </w:tcPr>
          <w:p w14:paraId="470D34E7" w14:textId="1E90BBF7" w:rsidR="009B413A" w:rsidRDefault="009B413A" w:rsidP="00283350">
            <w:pPr>
              <w:rPr>
                <w:rFonts w:cs="Arial"/>
                <w:color w:val="000000" w:themeColor="text1"/>
                <w:szCs w:val="22"/>
              </w:rPr>
            </w:pPr>
            <w:r>
              <w:rPr>
                <w:rFonts w:cs="Arial"/>
                <w:color w:val="000000" w:themeColor="text1"/>
                <w:szCs w:val="22"/>
              </w:rPr>
              <w:t>10.40 Uhr</w:t>
            </w:r>
          </w:p>
        </w:tc>
        <w:tc>
          <w:tcPr>
            <w:tcW w:w="5229" w:type="dxa"/>
            <w:shd w:val="clear" w:color="auto" w:fill="FFD579"/>
          </w:tcPr>
          <w:p w14:paraId="60B36A97" w14:textId="02FBC58B" w:rsidR="009B413A" w:rsidRDefault="009B413A" w:rsidP="00283350">
            <w:pPr>
              <w:rPr>
                <w:rFonts w:cs="Arial"/>
                <w:color w:val="000000" w:themeColor="text1"/>
                <w:szCs w:val="22"/>
              </w:rPr>
            </w:pPr>
            <w:r>
              <w:rPr>
                <w:rFonts w:cs="Arial"/>
                <w:color w:val="000000" w:themeColor="text1"/>
                <w:szCs w:val="22"/>
              </w:rPr>
              <w:t>Pause</w:t>
            </w:r>
          </w:p>
        </w:tc>
        <w:tc>
          <w:tcPr>
            <w:tcW w:w="1575" w:type="dxa"/>
            <w:shd w:val="clear" w:color="auto" w:fill="FFD579"/>
          </w:tcPr>
          <w:p w14:paraId="40CF3BFC" w14:textId="6510D8E2" w:rsidR="009B413A" w:rsidRDefault="009B413A" w:rsidP="00283350">
            <w:pPr>
              <w:rPr>
                <w:rFonts w:cs="Arial"/>
                <w:color w:val="000000" w:themeColor="text1"/>
                <w:szCs w:val="22"/>
              </w:rPr>
            </w:pPr>
            <w:r>
              <w:rPr>
                <w:rFonts w:cs="Arial"/>
                <w:color w:val="000000" w:themeColor="text1"/>
                <w:szCs w:val="22"/>
              </w:rPr>
              <w:t>Wagenremise</w:t>
            </w:r>
          </w:p>
        </w:tc>
        <w:tc>
          <w:tcPr>
            <w:tcW w:w="2264" w:type="dxa"/>
            <w:shd w:val="clear" w:color="auto" w:fill="FFD579"/>
          </w:tcPr>
          <w:p w14:paraId="5E0D198A" w14:textId="4E08C08A" w:rsidR="009B413A" w:rsidRDefault="009B413A" w:rsidP="00283350">
            <w:pPr>
              <w:rPr>
                <w:rFonts w:cs="Arial"/>
                <w:color w:val="000000" w:themeColor="text1"/>
                <w:szCs w:val="22"/>
              </w:rPr>
            </w:pPr>
            <w:r>
              <w:rPr>
                <w:rFonts w:cs="Arial"/>
                <w:color w:val="000000" w:themeColor="text1"/>
                <w:szCs w:val="22"/>
              </w:rPr>
              <w:t>Gastro-NPZ</w:t>
            </w:r>
          </w:p>
        </w:tc>
      </w:tr>
      <w:tr w:rsidR="009B413A" w14:paraId="5910D4A0" w14:textId="77777777" w:rsidTr="009B413A">
        <w:tc>
          <w:tcPr>
            <w:tcW w:w="1271" w:type="dxa"/>
          </w:tcPr>
          <w:p w14:paraId="656AD9C1" w14:textId="69D4B5EF" w:rsidR="009B413A" w:rsidRDefault="009B413A" w:rsidP="00283350">
            <w:pPr>
              <w:rPr>
                <w:rFonts w:cs="Arial"/>
                <w:color w:val="000000" w:themeColor="text1"/>
                <w:szCs w:val="22"/>
              </w:rPr>
            </w:pPr>
            <w:r>
              <w:rPr>
                <w:rFonts w:cs="Arial"/>
                <w:color w:val="000000" w:themeColor="text1"/>
                <w:szCs w:val="22"/>
              </w:rPr>
              <w:t>10.50 Uhr</w:t>
            </w:r>
          </w:p>
        </w:tc>
        <w:tc>
          <w:tcPr>
            <w:tcW w:w="5229" w:type="dxa"/>
          </w:tcPr>
          <w:p w14:paraId="464C86D7" w14:textId="77777777" w:rsidR="00097C88" w:rsidRDefault="00097C88" w:rsidP="00097C88">
            <w:pPr>
              <w:rPr>
                <w:rFonts w:cs="Arial"/>
                <w:color w:val="000000" w:themeColor="text1"/>
                <w:szCs w:val="22"/>
              </w:rPr>
            </w:pPr>
            <w:r>
              <w:rPr>
                <w:rFonts w:cs="Arial"/>
                <w:color w:val="000000" w:themeColor="text1"/>
                <w:szCs w:val="22"/>
              </w:rPr>
              <w:t xml:space="preserve">Referat: </w:t>
            </w:r>
          </w:p>
          <w:p w14:paraId="73231286" w14:textId="77777777" w:rsidR="00D9184F" w:rsidRDefault="00D9184F" w:rsidP="00D9184F">
            <w:pPr>
              <w:rPr>
                <w:rFonts w:cs="Arial"/>
                <w:b/>
                <w:bCs/>
                <w:color w:val="000000"/>
                <w:szCs w:val="22"/>
              </w:rPr>
            </w:pPr>
            <w:r>
              <w:rPr>
                <w:rFonts w:cs="Arial"/>
                <w:b/>
                <w:bCs/>
                <w:color w:val="000000"/>
                <w:szCs w:val="22"/>
              </w:rPr>
              <w:t xml:space="preserve">«Interaktionen </w:t>
            </w:r>
            <w:proofErr w:type="gramStart"/>
            <w:r>
              <w:rPr>
                <w:rFonts w:cs="Arial"/>
                <w:b/>
                <w:bCs/>
                <w:color w:val="000000"/>
                <w:szCs w:val="22"/>
              </w:rPr>
              <w:t>zwischen Mensch</w:t>
            </w:r>
            <w:proofErr w:type="gramEnd"/>
            <w:r>
              <w:rPr>
                <w:rFonts w:cs="Arial"/>
                <w:b/>
                <w:bCs/>
                <w:color w:val="000000"/>
                <w:szCs w:val="22"/>
              </w:rPr>
              <w:t xml:space="preserve"> und Pferd aus wissenschaftlicher Sicht»</w:t>
            </w:r>
          </w:p>
          <w:p w14:paraId="4F309D93" w14:textId="5642E168" w:rsidR="009B413A" w:rsidRDefault="009B413A" w:rsidP="00283350">
            <w:pPr>
              <w:rPr>
                <w:rFonts w:cs="Arial"/>
                <w:color w:val="000000" w:themeColor="text1"/>
                <w:szCs w:val="22"/>
              </w:rPr>
            </w:pPr>
          </w:p>
        </w:tc>
        <w:tc>
          <w:tcPr>
            <w:tcW w:w="1575" w:type="dxa"/>
          </w:tcPr>
          <w:p w14:paraId="647BB5DF" w14:textId="16D13349" w:rsidR="009B413A" w:rsidRDefault="009B413A" w:rsidP="00283350">
            <w:pPr>
              <w:rPr>
                <w:rFonts w:cs="Arial"/>
                <w:color w:val="000000" w:themeColor="text1"/>
                <w:szCs w:val="22"/>
              </w:rPr>
            </w:pPr>
            <w:r>
              <w:rPr>
                <w:rFonts w:cs="Arial"/>
                <w:color w:val="000000" w:themeColor="text1"/>
                <w:szCs w:val="22"/>
              </w:rPr>
              <w:t>Wagenremise</w:t>
            </w:r>
          </w:p>
        </w:tc>
        <w:tc>
          <w:tcPr>
            <w:tcW w:w="2264" w:type="dxa"/>
          </w:tcPr>
          <w:p w14:paraId="1719EFCA" w14:textId="693D01D2" w:rsidR="009B413A" w:rsidRDefault="009B413A" w:rsidP="00283350">
            <w:pPr>
              <w:rPr>
                <w:rFonts w:cs="Arial"/>
                <w:color w:val="000000" w:themeColor="text1"/>
                <w:szCs w:val="22"/>
              </w:rPr>
            </w:pPr>
            <w:r>
              <w:rPr>
                <w:rFonts w:cs="Arial"/>
                <w:color w:val="000000" w:themeColor="text1"/>
                <w:szCs w:val="22"/>
              </w:rPr>
              <w:t>Christa Wyss</w:t>
            </w:r>
          </w:p>
        </w:tc>
      </w:tr>
      <w:tr w:rsidR="009B413A" w14:paraId="65834EA2" w14:textId="77777777" w:rsidTr="009B413A">
        <w:tc>
          <w:tcPr>
            <w:tcW w:w="1271" w:type="dxa"/>
          </w:tcPr>
          <w:p w14:paraId="7D393556" w14:textId="3B31B354" w:rsidR="009B413A" w:rsidRDefault="009B413A" w:rsidP="00283350">
            <w:pPr>
              <w:rPr>
                <w:rFonts w:cs="Arial"/>
                <w:color w:val="000000" w:themeColor="text1"/>
                <w:szCs w:val="22"/>
              </w:rPr>
            </w:pPr>
            <w:r>
              <w:rPr>
                <w:rFonts w:cs="Arial"/>
                <w:color w:val="000000" w:themeColor="text1"/>
                <w:szCs w:val="22"/>
              </w:rPr>
              <w:t>11.40 Uhr</w:t>
            </w:r>
          </w:p>
        </w:tc>
        <w:tc>
          <w:tcPr>
            <w:tcW w:w="5229" w:type="dxa"/>
          </w:tcPr>
          <w:p w14:paraId="746D619C" w14:textId="7A1705DD" w:rsidR="00097C88" w:rsidRDefault="00097C88" w:rsidP="00097C88">
            <w:pPr>
              <w:rPr>
                <w:rFonts w:cs="Arial"/>
                <w:color w:val="000000" w:themeColor="text1"/>
                <w:szCs w:val="22"/>
              </w:rPr>
            </w:pPr>
            <w:r>
              <w:rPr>
                <w:rFonts w:cs="Arial"/>
                <w:color w:val="000000" w:themeColor="text1"/>
                <w:szCs w:val="22"/>
              </w:rPr>
              <w:t>Demonstration:</w:t>
            </w:r>
          </w:p>
          <w:p w14:paraId="767F5F70" w14:textId="77777777" w:rsidR="009B413A" w:rsidRPr="00097C88" w:rsidRDefault="009B413A" w:rsidP="00283350">
            <w:pPr>
              <w:rPr>
                <w:rFonts w:cs="Arial"/>
                <w:b/>
                <w:bCs/>
                <w:color w:val="000000" w:themeColor="text1"/>
                <w:szCs w:val="22"/>
              </w:rPr>
            </w:pPr>
            <w:r w:rsidRPr="00097C88">
              <w:rPr>
                <w:rFonts w:cs="Arial"/>
                <w:b/>
                <w:bCs/>
                <w:color w:val="000000" w:themeColor="text1"/>
                <w:szCs w:val="22"/>
              </w:rPr>
              <w:t>«Vertrauensaufbau vom Boden gegenüber angsterregenden Umwelteinflüssen»</w:t>
            </w:r>
          </w:p>
          <w:p w14:paraId="16C00E58" w14:textId="47969C0F" w:rsidR="009B413A" w:rsidRDefault="009B413A" w:rsidP="00283350">
            <w:pPr>
              <w:rPr>
                <w:rFonts w:cs="Arial"/>
                <w:color w:val="000000" w:themeColor="text1"/>
                <w:szCs w:val="22"/>
              </w:rPr>
            </w:pPr>
          </w:p>
        </w:tc>
        <w:tc>
          <w:tcPr>
            <w:tcW w:w="1575" w:type="dxa"/>
          </w:tcPr>
          <w:p w14:paraId="4DF326B8" w14:textId="16439BAF" w:rsidR="009B413A" w:rsidRDefault="009B413A" w:rsidP="00283350">
            <w:pPr>
              <w:rPr>
                <w:rFonts w:cs="Arial"/>
                <w:color w:val="000000" w:themeColor="text1"/>
                <w:szCs w:val="22"/>
              </w:rPr>
            </w:pPr>
            <w:r>
              <w:rPr>
                <w:rFonts w:cs="Arial"/>
                <w:color w:val="000000" w:themeColor="text1"/>
                <w:szCs w:val="22"/>
              </w:rPr>
              <w:t>Reithalle I</w:t>
            </w:r>
          </w:p>
        </w:tc>
        <w:tc>
          <w:tcPr>
            <w:tcW w:w="2264" w:type="dxa"/>
          </w:tcPr>
          <w:p w14:paraId="60F3013C" w14:textId="7A70A191" w:rsidR="009B413A" w:rsidRDefault="009B413A" w:rsidP="00283350">
            <w:pPr>
              <w:rPr>
                <w:rFonts w:cs="Arial"/>
                <w:color w:val="000000" w:themeColor="text1"/>
                <w:szCs w:val="22"/>
              </w:rPr>
            </w:pPr>
            <w:r>
              <w:rPr>
                <w:rFonts w:cs="Arial"/>
                <w:color w:val="000000" w:themeColor="text1"/>
                <w:szCs w:val="22"/>
              </w:rPr>
              <w:t xml:space="preserve">Luuk </w:t>
            </w:r>
            <w:proofErr w:type="spellStart"/>
            <w:r>
              <w:rPr>
                <w:rFonts w:cs="Arial"/>
                <w:color w:val="000000" w:themeColor="text1"/>
                <w:szCs w:val="22"/>
              </w:rPr>
              <w:t>Teunissen</w:t>
            </w:r>
            <w:proofErr w:type="spellEnd"/>
          </w:p>
        </w:tc>
      </w:tr>
      <w:tr w:rsidR="009B413A" w14:paraId="69B9AB81" w14:textId="77777777" w:rsidTr="009B413A">
        <w:tc>
          <w:tcPr>
            <w:tcW w:w="1271" w:type="dxa"/>
            <w:shd w:val="clear" w:color="auto" w:fill="FFD579"/>
          </w:tcPr>
          <w:p w14:paraId="49145EF7" w14:textId="132A2651" w:rsidR="009B413A" w:rsidRDefault="009B413A" w:rsidP="00283350">
            <w:pPr>
              <w:rPr>
                <w:rFonts w:cs="Arial"/>
                <w:color w:val="000000" w:themeColor="text1"/>
                <w:szCs w:val="22"/>
              </w:rPr>
            </w:pPr>
            <w:r>
              <w:rPr>
                <w:rFonts w:cs="Arial"/>
                <w:color w:val="000000" w:themeColor="text1"/>
                <w:szCs w:val="22"/>
              </w:rPr>
              <w:t xml:space="preserve">12.30 Uhr </w:t>
            </w:r>
          </w:p>
        </w:tc>
        <w:tc>
          <w:tcPr>
            <w:tcW w:w="5229" w:type="dxa"/>
            <w:shd w:val="clear" w:color="auto" w:fill="FFD579"/>
          </w:tcPr>
          <w:p w14:paraId="2D8BFEC7" w14:textId="5096497C" w:rsidR="009B413A" w:rsidRDefault="009B413A" w:rsidP="00283350">
            <w:pPr>
              <w:rPr>
                <w:rFonts w:cs="Arial"/>
                <w:color w:val="000000" w:themeColor="text1"/>
                <w:szCs w:val="22"/>
              </w:rPr>
            </w:pPr>
            <w:r>
              <w:rPr>
                <w:rFonts w:cs="Arial"/>
                <w:color w:val="000000" w:themeColor="text1"/>
                <w:szCs w:val="22"/>
              </w:rPr>
              <w:t>Mittagessen</w:t>
            </w:r>
          </w:p>
        </w:tc>
        <w:tc>
          <w:tcPr>
            <w:tcW w:w="1575" w:type="dxa"/>
            <w:shd w:val="clear" w:color="auto" w:fill="FFD579"/>
          </w:tcPr>
          <w:p w14:paraId="0AF49051" w14:textId="3AB83AC7" w:rsidR="009B413A" w:rsidRDefault="009B413A" w:rsidP="00283350">
            <w:pPr>
              <w:rPr>
                <w:rFonts w:cs="Arial"/>
                <w:color w:val="000000" w:themeColor="text1"/>
                <w:szCs w:val="22"/>
              </w:rPr>
            </w:pPr>
            <w:r>
              <w:rPr>
                <w:rFonts w:cs="Arial"/>
                <w:color w:val="000000" w:themeColor="text1"/>
                <w:szCs w:val="22"/>
              </w:rPr>
              <w:t>Wagenremise</w:t>
            </w:r>
          </w:p>
        </w:tc>
        <w:tc>
          <w:tcPr>
            <w:tcW w:w="2264" w:type="dxa"/>
            <w:shd w:val="clear" w:color="auto" w:fill="FFD579"/>
          </w:tcPr>
          <w:p w14:paraId="6EB9D1FC" w14:textId="0421422E" w:rsidR="009B413A" w:rsidRDefault="009B413A" w:rsidP="00283350">
            <w:pPr>
              <w:rPr>
                <w:rFonts w:cs="Arial"/>
                <w:color w:val="000000" w:themeColor="text1"/>
                <w:szCs w:val="22"/>
              </w:rPr>
            </w:pPr>
            <w:r>
              <w:rPr>
                <w:rFonts w:cs="Arial"/>
                <w:color w:val="000000" w:themeColor="text1"/>
                <w:szCs w:val="22"/>
              </w:rPr>
              <w:t>Gastro-NPZ</w:t>
            </w:r>
          </w:p>
        </w:tc>
      </w:tr>
      <w:tr w:rsidR="00EC2973" w14:paraId="7157E72A" w14:textId="77777777" w:rsidTr="009B413A">
        <w:tc>
          <w:tcPr>
            <w:tcW w:w="1271" w:type="dxa"/>
          </w:tcPr>
          <w:p w14:paraId="65E8C1E5" w14:textId="756D4885" w:rsidR="00EC2973" w:rsidRDefault="00EC2973" w:rsidP="00EC2973">
            <w:pPr>
              <w:rPr>
                <w:rFonts w:cs="Arial"/>
                <w:color w:val="000000" w:themeColor="text1"/>
                <w:szCs w:val="22"/>
              </w:rPr>
            </w:pPr>
            <w:r>
              <w:rPr>
                <w:rFonts w:cs="Arial"/>
                <w:color w:val="000000" w:themeColor="text1"/>
                <w:szCs w:val="22"/>
              </w:rPr>
              <w:t>13.45 Uhr</w:t>
            </w:r>
          </w:p>
        </w:tc>
        <w:tc>
          <w:tcPr>
            <w:tcW w:w="5229" w:type="dxa"/>
          </w:tcPr>
          <w:p w14:paraId="52B46F46" w14:textId="77777777" w:rsidR="00EC2973" w:rsidRDefault="00EC2973" w:rsidP="00EC2973">
            <w:pPr>
              <w:rPr>
                <w:rFonts w:cs="Arial"/>
                <w:color w:val="000000" w:themeColor="text1"/>
                <w:szCs w:val="22"/>
              </w:rPr>
            </w:pPr>
            <w:r>
              <w:rPr>
                <w:rFonts w:cs="Arial"/>
                <w:color w:val="000000" w:themeColor="text1"/>
                <w:szCs w:val="22"/>
              </w:rPr>
              <w:t xml:space="preserve">Referat: </w:t>
            </w:r>
          </w:p>
          <w:p w14:paraId="6A995091" w14:textId="03865840" w:rsidR="00EC2973" w:rsidRDefault="00EC2973" w:rsidP="00EC2973">
            <w:pPr>
              <w:rPr>
                <w:rFonts w:cs="Arial"/>
                <w:b/>
                <w:bCs/>
                <w:color w:val="000000" w:themeColor="text1"/>
                <w:szCs w:val="22"/>
              </w:rPr>
            </w:pPr>
            <w:r w:rsidRPr="00097C88">
              <w:rPr>
                <w:rFonts w:cs="Arial"/>
                <w:b/>
                <w:bCs/>
                <w:color w:val="000000" w:themeColor="text1"/>
                <w:szCs w:val="22"/>
              </w:rPr>
              <w:t>«</w:t>
            </w:r>
            <w:r>
              <w:rPr>
                <w:rFonts w:cs="Arial"/>
                <w:b/>
                <w:bCs/>
                <w:color w:val="000000" w:themeColor="text1"/>
                <w:szCs w:val="22"/>
              </w:rPr>
              <w:t>Welches Pferd ist der beste «MATCH</w:t>
            </w:r>
            <w:r w:rsidRPr="00097C88">
              <w:rPr>
                <w:rFonts w:cs="Arial"/>
                <w:b/>
                <w:bCs/>
                <w:color w:val="000000" w:themeColor="text1"/>
                <w:szCs w:val="22"/>
              </w:rPr>
              <w:t>»</w:t>
            </w:r>
            <w:r>
              <w:rPr>
                <w:rFonts w:cs="Arial"/>
                <w:b/>
                <w:bCs/>
                <w:color w:val="000000" w:themeColor="text1"/>
                <w:szCs w:val="22"/>
              </w:rPr>
              <w:t xml:space="preserve"> für mich</w:t>
            </w:r>
            <w:r w:rsidR="00A64DD0">
              <w:rPr>
                <w:rFonts w:cs="Arial"/>
                <w:b/>
                <w:bCs/>
                <w:color w:val="000000" w:themeColor="text1"/>
                <w:szCs w:val="22"/>
              </w:rPr>
              <w:t>, welches Pferd passt wirklich zu mir</w:t>
            </w:r>
            <w:r>
              <w:rPr>
                <w:rFonts w:cs="Arial"/>
                <w:b/>
                <w:bCs/>
                <w:color w:val="000000" w:themeColor="text1"/>
                <w:szCs w:val="22"/>
              </w:rPr>
              <w:t>?</w:t>
            </w:r>
          </w:p>
          <w:p w14:paraId="2D635B37" w14:textId="563507DF" w:rsidR="00EC2973" w:rsidRPr="00EC2973" w:rsidRDefault="00EC2973" w:rsidP="00EC2973">
            <w:pPr>
              <w:rPr>
                <w:rFonts w:cs="Arial"/>
                <w:b/>
                <w:bCs/>
                <w:color w:val="000000" w:themeColor="text1"/>
                <w:szCs w:val="22"/>
              </w:rPr>
            </w:pPr>
          </w:p>
        </w:tc>
        <w:tc>
          <w:tcPr>
            <w:tcW w:w="1575" w:type="dxa"/>
          </w:tcPr>
          <w:p w14:paraId="3CB86D4C" w14:textId="77777777" w:rsidR="00EC2973" w:rsidRDefault="00EC2973" w:rsidP="00EC2973">
            <w:pPr>
              <w:rPr>
                <w:rFonts w:cs="Arial"/>
                <w:color w:val="000000" w:themeColor="text1"/>
                <w:szCs w:val="22"/>
              </w:rPr>
            </w:pPr>
          </w:p>
        </w:tc>
        <w:tc>
          <w:tcPr>
            <w:tcW w:w="2264" w:type="dxa"/>
          </w:tcPr>
          <w:p w14:paraId="57AF0B78" w14:textId="63513057" w:rsidR="00EC2973" w:rsidRDefault="00EC2973" w:rsidP="00EC2973">
            <w:pPr>
              <w:rPr>
                <w:rFonts w:cs="Arial"/>
                <w:color w:val="000000" w:themeColor="text1"/>
                <w:szCs w:val="22"/>
              </w:rPr>
            </w:pPr>
            <w:r>
              <w:rPr>
                <w:rFonts w:cs="Arial"/>
                <w:color w:val="000000" w:themeColor="text1"/>
                <w:szCs w:val="22"/>
              </w:rPr>
              <w:t>Stefan Hellmüller</w:t>
            </w:r>
          </w:p>
        </w:tc>
      </w:tr>
      <w:tr w:rsidR="00EC2973" w14:paraId="22480A67" w14:textId="77777777" w:rsidTr="009B413A">
        <w:tc>
          <w:tcPr>
            <w:tcW w:w="1271" w:type="dxa"/>
          </w:tcPr>
          <w:p w14:paraId="56AE72D6" w14:textId="0ED5D83D" w:rsidR="00EC2973" w:rsidRDefault="00EC2973" w:rsidP="00EC2973">
            <w:pPr>
              <w:rPr>
                <w:rFonts w:cs="Arial"/>
                <w:color w:val="000000" w:themeColor="text1"/>
                <w:szCs w:val="22"/>
              </w:rPr>
            </w:pPr>
            <w:r>
              <w:rPr>
                <w:rFonts w:cs="Arial"/>
                <w:color w:val="000000" w:themeColor="text1"/>
                <w:szCs w:val="22"/>
              </w:rPr>
              <w:t>14.25 Uhr</w:t>
            </w:r>
          </w:p>
        </w:tc>
        <w:tc>
          <w:tcPr>
            <w:tcW w:w="5229" w:type="dxa"/>
          </w:tcPr>
          <w:p w14:paraId="67C24F78" w14:textId="77777777" w:rsidR="00EC2973" w:rsidRDefault="00EC2973" w:rsidP="00EC2973">
            <w:pPr>
              <w:rPr>
                <w:rFonts w:cs="Arial"/>
                <w:color w:val="000000" w:themeColor="text1"/>
                <w:szCs w:val="22"/>
              </w:rPr>
            </w:pPr>
            <w:r>
              <w:rPr>
                <w:rFonts w:cs="Arial"/>
                <w:color w:val="000000" w:themeColor="text1"/>
                <w:szCs w:val="22"/>
              </w:rPr>
              <w:t>Demonstration:</w:t>
            </w:r>
          </w:p>
          <w:p w14:paraId="50F566FD" w14:textId="4AEB2F34" w:rsidR="00D9184F" w:rsidRPr="00D9184F" w:rsidRDefault="00EC2973" w:rsidP="00D9184F">
            <w:pPr>
              <w:rPr>
                <w:rFonts w:cs="Arial"/>
                <w:b/>
                <w:bCs/>
                <w:sz w:val="24"/>
              </w:rPr>
            </w:pPr>
            <w:r w:rsidRPr="00D9184F">
              <w:rPr>
                <w:rFonts w:cs="Arial"/>
                <w:b/>
                <w:bCs/>
                <w:color w:val="000000" w:themeColor="text1"/>
                <w:szCs w:val="22"/>
              </w:rPr>
              <w:t>«</w:t>
            </w:r>
            <w:r w:rsidR="00D9184F" w:rsidRPr="00D9184F">
              <w:rPr>
                <w:rFonts w:cs="Arial"/>
                <w:b/>
                <w:bCs/>
                <w:sz w:val="24"/>
              </w:rPr>
              <w:t>Verhaltensbeobachtung, Deutung und Verständigung in der Praxis</w:t>
            </w:r>
            <w:r w:rsidR="00D9184F" w:rsidRPr="00D9184F">
              <w:rPr>
                <w:rFonts w:cs="Arial"/>
                <w:b/>
                <w:bCs/>
                <w:sz w:val="24"/>
              </w:rPr>
              <w:t>»</w:t>
            </w:r>
          </w:p>
          <w:p w14:paraId="1846C7D7" w14:textId="717CCBFA" w:rsidR="00EC2973" w:rsidRDefault="00EC2973" w:rsidP="00EC2973">
            <w:pPr>
              <w:rPr>
                <w:rFonts w:cs="Arial"/>
                <w:b/>
                <w:bCs/>
                <w:color w:val="000000" w:themeColor="text1"/>
                <w:szCs w:val="22"/>
              </w:rPr>
            </w:pPr>
          </w:p>
          <w:p w14:paraId="7D786F5A" w14:textId="659701D6" w:rsidR="00EC2973" w:rsidRPr="00097C88" w:rsidRDefault="00EC2973" w:rsidP="00EC2973">
            <w:pPr>
              <w:rPr>
                <w:rFonts w:cs="Arial"/>
                <w:b/>
                <w:bCs/>
                <w:color w:val="000000" w:themeColor="text1"/>
                <w:szCs w:val="22"/>
              </w:rPr>
            </w:pPr>
          </w:p>
        </w:tc>
        <w:tc>
          <w:tcPr>
            <w:tcW w:w="1575" w:type="dxa"/>
          </w:tcPr>
          <w:p w14:paraId="22658B13" w14:textId="250AB02B" w:rsidR="00EC2973" w:rsidRDefault="00EC2973" w:rsidP="00EC2973">
            <w:pPr>
              <w:rPr>
                <w:rFonts w:cs="Arial"/>
                <w:color w:val="000000" w:themeColor="text1"/>
                <w:szCs w:val="22"/>
              </w:rPr>
            </w:pPr>
            <w:r>
              <w:rPr>
                <w:rFonts w:cs="Arial"/>
                <w:color w:val="000000" w:themeColor="text1"/>
                <w:szCs w:val="22"/>
              </w:rPr>
              <w:t>Reithalle I</w:t>
            </w:r>
          </w:p>
        </w:tc>
        <w:tc>
          <w:tcPr>
            <w:tcW w:w="2264" w:type="dxa"/>
          </w:tcPr>
          <w:p w14:paraId="1054DA51" w14:textId="17C602C9" w:rsidR="00EC2973" w:rsidRDefault="00EC2973" w:rsidP="00EC2973">
            <w:pPr>
              <w:rPr>
                <w:rFonts w:cs="Arial"/>
                <w:color w:val="000000" w:themeColor="text1"/>
                <w:szCs w:val="22"/>
              </w:rPr>
            </w:pPr>
            <w:r>
              <w:rPr>
                <w:rFonts w:cs="Arial"/>
                <w:color w:val="000000" w:themeColor="text1"/>
                <w:szCs w:val="22"/>
              </w:rPr>
              <w:t>Ruth Herrmann</w:t>
            </w:r>
          </w:p>
        </w:tc>
      </w:tr>
      <w:tr w:rsidR="00EC2973" w14:paraId="10034F28" w14:textId="77777777" w:rsidTr="009B413A">
        <w:tc>
          <w:tcPr>
            <w:tcW w:w="1271" w:type="dxa"/>
            <w:shd w:val="clear" w:color="auto" w:fill="FFD579"/>
          </w:tcPr>
          <w:p w14:paraId="2022B25E" w14:textId="02916236" w:rsidR="00EC2973" w:rsidRDefault="00EC2973" w:rsidP="00EC2973">
            <w:pPr>
              <w:rPr>
                <w:rFonts w:cs="Arial"/>
                <w:color w:val="000000" w:themeColor="text1"/>
                <w:szCs w:val="22"/>
              </w:rPr>
            </w:pPr>
            <w:r>
              <w:rPr>
                <w:rFonts w:cs="Arial"/>
                <w:color w:val="000000" w:themeColor="text1"/>
                <w:szCs w:val="22"/>
              </w:rPr>
              <w:t>15.00 Uhr</w:t>
            </w:r>
          </w:p>
        </w:tc>
        <w:tc>
          <w:tcPr>
            <w:tcW w:w="5229" w:type="dxa"/>
            <w:shd w:val="clear" w:color="auto" w:fill="FFD579"/>
          </w:tcPr>
          <w:p w14:paraId="6E217964" w14:textId="6C4D6E2F" w:rsidR="00EC2973" w:rsidRDefault="00EC2973" w:rsidP="00EC2973">
            <w:pPr>
              <w:rPr>
                <w:rFonts w:cs="Arial"/>
                <w:color w:val="000000" w:themeColor="text1"/>
                <w:szCs w:val="22"/>
              </w:rPr>
            </w:pPr>
            <w:r>
              <w:rPr>
                <w:rFonts w:cs="Arial"/>
                <w:color w:val="000000" w:themeColor="text1"/>
                <w:szCs w:val="22"/>
              </w:rPr>
              <w:t>Pause</w:t>
            </w:r>
          </w:p>
        </w:tc>
        <w:tc>
          <w:tcPr>
            <w:tcW w:w="1575" w:type="dxa"/>
            <w:shd w:val="clear" w:color="auto" w:fill="FFD579"/>
          </w:tcPr>
          <w:p w14:paraId="6ED0C3AA" w14:textId="48B3B298" w:rsidR="00EC2973" w:rsidRDefault="00EC2973" w:rsidP="00EC2973">
            <w:pPr>
              <w:rPr>
                <w:rFonts w:cs="Arial"/>
                <w:color w:val="000000" w:themeColor="text1"/>
                <w:szCs w:val="22"/>
              </w:rPr>
            </w:pPr>
            <w:r>
              <w:rPr>
                <w:rFonts w:cs="Arial"/>
                <w:color w:val="000000" w:themeColor="text1"/>
                <w:szCs w:val="22"/>
              </w:rPr>
              <w:t>Wagenremise</w:t>
            </w:r>
          </w:p>
        </w:tc>
        <w:tc>
          <w:tcPr>
            <w:tcW w:w="2264" w:type="dxa"/>
            <w:shd w:val="clear" w:color="auto" w:fill="FFD579"/>
          </w:tcPr>
          <w:p w14:paraId="153AE8D7" w14:textId="2C951844" w:rsidR="00EC2973" w:rsidRDefault="00EC2973" w:rsidP="00EC2973">
            <w:pPr>
              <w:rPr>
                <w:rFonts w:cs="Arial"/>
                <w:color w:val="000000" w:themeColor="text1"/>
                <w:szCs w:val="22"/>
              </w:rPr>
            </w:pPr>
            <w:r>
              <w:rPr>
                <w:rFonts w:cs="Arial"/>
                <w:color w:val="000000" w:themeColor="text1"/>
                <w:szCs w:val="22"/>
              </w:rPr>
              <w:t>Gastro-NPZ</w:t>
            </w:r>
          </w:p>
        </w:tc>
      </w:tr>
    </w:tbl>
    <w:p w14:paraId="7A010966" w14:textId="77777777" w:rsidR="00097C88" w:rsidRDefault="00097C88" w:rsidP="009B413A">
      <w:pPr>
        <w:rPr>
          <w:rFonts w:cs="Arial"/>
          <w:color w:val="000000" w:themeColor="text1"/>
          <w:szCs w:val="22"/>
        </w:rPr>
        <w:sectPr w:rsidR="00097C88" w:rsidSect="009B413A">
          <w:headerReference w:type="default" r:id="rId7"/>
          <w:pgSz w:w="11900" w:h="16840"/>
          <w:pgMar w:top="1417" w:right="560" w:bottom="553" w:left="991" w:header="708" w:footer="708" w:gutter="0"/>
          <w:cols w:space="708"/>
          <w:docGrid w:linePitch="360"/>
        </w:sectPr>
      </w:pPr>
    </w:p>
    <w:tbl>
      <w:tblPr>
        <w:tblStyle w:val="Tabellenraster"/>
        <w:tblW w:w="0" w:type="auto"/>
        <w:tblLook w:val="04A0" w:firstRow="1" w:lastRow="0" w:firstColumn="1" w:lastColumn="0" w:noHBand="0" w:noVBand="1"/>
      </w:tblPr>
      <w:tblGrid>
        <w:gridCol w:w="1271"/>
        <w:gridCol w:w="5229"/>
        <w:gridCol w:w="1575"/>
        <w:gridCol w:w="2264"/>
      </w:tblGrid>
      <w:tr w:rsidR="009B413A" w14:paraId="0BF15EFF" w14:textId="77777777" w:rsidTr="009B413A">
        <w:tc>
          <w:tcPr>
            <w:tcW w:w="1271" w:type="dxa"/>
          </w:tcPr>
          <w:p w14:paraId="47188A33" w14:textId="1140E2BC" w:rsidR="009B413A" w:rsidRDefault="009B413A" w:rsidP="009B413A">
            <w:pPr>
              <w:rPr>
                <w:rFonts w:cs="Arial"/>
                <w:color w:val="000000" w:themeColor="text1"/>
                <w:szCs w:val="22"/>
              </w:rPr>
            </w:pPr>
            <w:r>
              <w:rPr>
                <w:rFonts w:cs="Arial"/>
                <w:color w:val="000000" w:themeColor="text1"/>
                <w:szCs w:val="22"/>
              </w:rPr>
              <w:lastRenderedPageBreak/>
              <w:t>15.15 Uhr</w:t>
            </w:r>
          </w:p>
        </w:tc>
        <w:tc>
          <w:tcPr>
            <w:tcW w:w="5229" w:type="dxa"/>
          </w:tcPr>
          <w:p w14:paraId="246FA608" w14:textId="77777777" w:rsidR="00097C88" w:rsidRDefault="00097C88" w:rsidP="00097C88">
            <w:pPr>
              <w:rPr>
                <w:rFonts w:cs="Arial"/>
                <w:color w:val="000000" w:themeColor="text1"/>
                <w:szCs w:val="22"/>
              </w:rPr>
            </w:pPr>
            <w:r>
              <w:rPr>
                <w:rFonts w:cs="Arial"/>
                <w:color w:val="000000" w:themeColor="text1"/>
                <w:szCs w:val="22"/>
              </w:rPr>
              <w:t>Demonstration:</w:t>
            </w:r>
          </w:p>
          <w:p w14:paraId="70D36CC7" w14:textId="77777777" w:rsidR="009B413A" w:rsidRDefault="009B413A" w:rsidP="009B413A">
            <w:pPr>
              <w:rPr>
                <w:rFonts w:cs="Arial"/>
                <w:b/>
                <w:bCs/>
                <w:color w:val="000000" w:themeColor="text1"/>
                <w:szCs w:val="22"/>
              </w:rPr>
            </w:pPr>
            <w:r w:rsidRPr="00097C88">
              <w:rPr>
                <w:rFonts w:cs="Arial"/>
                <w:b/>
                <w:bCs/>
                <w:color w:val="000000" w:themeColor="text1"/>
                <w:szCs w:val="22"/>
              </w:rPr>
              <w:t>«Vertrauensaufbau im Sattel gegenüber angsterregenden Umwelteinflüssen»</w:t>
            </w:r>
          </w:p>
          <w:p w14:paraId="137AA444" w14:textId="6A4148E9" w:rsidR="00097C88" w:rsidRPr="00097C88" w:rsidRDefault="00097C88" w:rsidP="009B413A">
            <w:pPr>
              <w:rPr>
                <w:rFonts w:cs="Arial"/>
                <w:b/>
                <w:bCs/>
                <w:color w:val="000000" w:themeColor="text1"/>
                <w:szCs w:val="22"/>
              </w:rPr>
            </w:pPr>
          </w:p>
        </w:tc>
        <w:tc>
          <w:tcPr>
            <w:tcW w:w="1575" w:type="dxa"/>
          </w:tcPr>
          <w:p w14:paraId="4A331F72" w14:textId="7AFBB2E3" w:rsidR="009B413A" w:rsidRDefault="009B413A" w:rsidP="009B413A">
            <w:pPr>
              <w:rPr>
                <w:rFonts w:cs="Arial"/>
                <w:color w:val="000000" w:themeColor="text1"/>
                <w:szCs w:val="22"/>
              </w:rPr>
            </w:pPr>
            <w:r>
              <w:rPr>
                <w:rFonts w:cs="Arial"/>
                <w:color w:val="000000" w:themeColor="text1"/>
                <w:szCs w:val="22"/>
              </w:rPr>
              <w:t>Reithalle I</w:t>
            </w:r>
          </w:p>
        </w:tc>
        <w:tc>
          <w:tcPr>
            <w:tcW w:w="2264" w:type="dxa"/>
          </w:tcPr>
          <w:p w14:paraId="62FC8118" w14:textId="59EF3E3A" w:rsidR="009B413A" w:rsidRDefault="009B413A" w:rsidP="009B413A">
            <w:pPr>
              <w:rPr>
                <w:rFonts w:cs="Arial"/>
                <w:color w:val="000000" w:themeColor="text1"/>
                <w:szCs w:val="22"/>
              </w:rPr>
            </w:pPr>
            <w:r>
              <w:rPr>
                <w:rFonts w:cs="Arial"/>
                <w:color w:val="000000" w:themeColor="text1"/>
                <w:szCs w:val="22"/>
              </w:rPr>
              <w:t xml:space="preserve">Luuk </w:t>
            </w:r>
            <w:proofErr w:type="spellStart"/>
            <w:r>
              <w:rPr>
                <w:rFonts w:cs="Arial"/>
                <w:color w:val="000000" w:themeColor="text1"/>
                <w:szCs w:val="22"/>
              </w:rPr>
              <w:t>Teunissen</w:t>
            </w:r>
            <w:proofErr w:type="spellEnd"/>
          </w:p>
        </w:tc>
      </w:tr>
      <w:tr w:rsidR="009B413A" w14:paraId="263F019B" w14:textId="77777777" w:rsidTr="009B413A">
        <w:tc>
          <w:tcPr>
            <w:tcW w:w="1271" w:type="dxa"/>
          </w:tcPr>
          <w:p w14:paraId="5907582D" w14:textId="49B4247E" w:rsidR="009B413A" w:rsidRDefault="009B413A" w:rsidP="009B413A">
            <w:pPr>
              <w:rPr>
                <w:rFonts w:cs="Arial"/>
                <w:color w:val="000000" w:themeColor="text1"/>
                <w:szCs w:val="22"/>
              </w:rPr>
            </w:pPr>
            <w:r>
              <w:rPr>
                <w:rFonts w:cs="Arial"/>
                <w:color w:val="000000" w:themeColor="text1"/>
                <w:szCs w:val="22"/>
              </w:rPr>
              <w:t>16.10 Uhr</w:t>
            </w:r>
          </w:p>
        </w:tc>
        <w:tc>
          <w:tcPr>
            <w:tcW w:w="5229" w:type="dxa"/>
          </w:tcPr>
          <w:p w14:paraId="09CEA984" w14:textId="0CF6FE73" w:rsidR="009B413A" w:rsidRDefault="009B413A" w:rsidP="009B413A">
            <w:pPr>
              <w:rPr>
                <w:rFonts w:cs="Arial"/>
                <w:color w:val="000000" w:themeColor="text1"/>
                <w:szCs w:val="22"/>
              </w:rPr>
            </w:pPr>
            <w:r>
              <w:rPr>
                <w:rFonts w:cs="Arial"/>
                <w:color w:val="000000" w:themeColor="text1"/>
                <w:szCs w:val="22"/>
              </w:rPr>
              <w:t>«Podiumsdiskussion»</w:t>
            </w:r>
          </w:p>
        </w:tc>
        <w:tc>
          <w:tcPr>
            <w:tcW w:w="1575" w:type="dxa"/>
          </w:tcPr>
          <w:p w14:paraId="079C179C" w14:textId="30D743F1" w:rsidR="009B413A" w:rsidRDefault="009B413A" w:rsidP="009B413A">
            <w:pPr>
              <w:rPr>
                <w:rFonts w:cs="Arial"/>
                <w:color w:val="000000" w:themeColor="text1"/>
                <w:szCs w:val="22"/>
              </w:rPr>
            </w:pPr>
            <w:r>
              <w:rPr>
                <w:rFonts w:cs="Arial"/>
                <w:color w:val="000000" w:themeColor="text1"/>
                <w:szCs w:val="22"/>
              </w:rPr>
              <w:t>Wagenremise</w:t>
            </w:r>
          </w:p>
        </w:tc>
        <w:tc>
          <w:tcPr>
            <w:tcW w:w="2264" w:type="dxa"/>
          </w:tcPr>
          <w:p w14:paraId="2CF5F97C" w14:textId="264A333B" w:rsidR="009B413A" w:rsidRDefault="009B413A" w:rsidP="009B413A">
            <w:pPr>
              <w:rPr>
                <w:rFonts w:cs="Arial"/>
                <w:color w:val="000000" w:themeColor="text1"/>
                <w:szCs w:val="22"/>
              </w:rPr>
            </w:pPr>
            <w:r>
              <w:rPr>
                <w:rFonts w:cs="Arial"/>
                <w:color w:val="000000" w:themeColor="text1"/>
                <w:szCs w:val="22"/>
              </w:rPr>
              <w:t xml:space="preserve">Luuk </w:t>
            </w:r>
            <w:proofErr w:type="spellStart"/>
            <w:r>
              <w:rPr>
                <w:rFonts w:cs="Arial"/>
                <w:color w:val="000000" w:themeColor="text1"/>
                <w:szCs w:val="22"/>
              </w:rPr>
              <w:t>Teunissen</w:t>
            </w:r>
            <w:proofErr w:type="spellEnd"/>
          </w:p>
          <w:p w14:paraId="47DCE415" w14:textId="77777777" w:rsidR="009B413A" w:rsidRDefault="009B413A" w:rsidP="009B413A">
            <w:pPr>
              <w:rPr>
                <w:rFonts w:cs="Arial"/>
                <w:color w:val="000000" w:themeColor="text1"/>
                <w:szCs w:val="22"/>
              </w:rPr>
            </w:pPr>
            <w:r>
              <w:rPr>
                <w:rFonts w:cs="Arial"/>
                <w:color w:val="000000" w:themeColor="text1"/>
                <w:szCs w:val="22"/>
              </w:rPr>
              <w:t>Christa Wyss</w:t>
            </w:r>
          </w:p>
          <w:p w14:paraId="5849E765" w14:textId="266EAC8B" w:rsidR="009B413A" w:rsidRDefault="009B413A" w:rsidP="009B413A">
            <w:pPr>
              <w:rPr>
                <w:rFonts w:cs="Arial"/>
                <w:color w:val="000000" w:themeColor="text1"/>
                <w:szCs w:val="22"/>
              </w:rPr>
            </w:pPr>
            <w:r>
              <w:rPr>
                <w:rFonts w:cs="Arial"/>
                <w:color w:val="000000" w:themeColor="text1"/>
                <w:szCs w:val="22"/>
              </w:rPr>
              <w:t>Stefan Hellmüller</w:t>
            </w:r>
          </w:p>
        </w:tc>
      </w:tr>
      <w:tr w:rsidR="009B413A" w14:paraId="15D41C29" w14:textId="77777777" w:rsidTr="009B413A">
        <w:tc>
          <w:tcPr>
            <w:tcW w:w="1271" w:type="dxa"/>
          </w:tcPr>
          <w:p w14:paraId="712564A6" w14:textId="7B27B10C" w:rsidR="009B413A" w:rsidRDefault="009B413A" w:rsidP="009B413A">
            <w:pPr>
              <w:rPr>
                <w:rFonts w:cs="Arial"/>
                <w:color w:val="000000" w:themeColor="text1"/>
                <w:szCs w:val="22"/>
              </w:rPr>
            </w:pPr>
            <w:r>
              <w:rPr>
                <w:rFonts w:cs="Arial"/>
                <w:color w:val="000000" w:themeColor="text1"/>
                <w:szCs w:val="22"/>
              </w:rPr>
              <w:t>16.25 Uhr</w:t>
            </w:r>
          </w:p>
        </w:tc>
        <w:tc>
          <w:tcPr>
            <w:tcW w:w="5229" w:type="dxa"/>
          </w:tcPr>
          <w:p w14:paraId="62AB3F00" w14:textId="77777777" w:rsidR="009B413A" w:rsidRDefault="009B413A" w:rsidP="009B413A">
            <w:pPr>
              <w:rPr>
                <w:rFonts w:cs="Arial"/>
                <w:color w:val="000000" w:themeColor="text1"/>
                <w:szCs w:val="22"/>
              </w:rPr>
            </w:pPr>
            <w:r>
              <w:rPr>
                <w:rFonts w:cs="Arial"/>
                <w:color w:val="000000" w:themeColor="text1"/>
                <w:szCs w:val="22"/>
              </w:rPr>
              <w:t>Schlusswort / Verabschiedung</w:t>
            </w:r>
          </w:p>
          <w:p w14:paraId="429334F5" w14:textId="3D73BBF1" w:rsidR="009B413A" w:rsidRDefault="009B413A" w:rsidP="009B413A">
            <w:pPr>
              <w:rPr>
                <w:rFonts w:cs="Arial"/>
                <w:color w:val="000000" w:themeColor="text1"/>
                <w:szCs w:val="22"/>
              </w:rPr>
            </w:pPr>
          </w:p>
        </w:tc>
        <w:tc>
          <w:tcPr>
            <w:tcW w:w="1575" w:type="dxa"/>
          </w:tcPr>
          <w:p w14:paraId="2F561182" w14:textId="4D563C68" w:rsidR="009B413A" w:rsidRDefault="009B413A" w:rsidP="009B413A">
            <w:pPr>
              <w:rPr>
                <w:rFonts w:cs="Arial"/>
                <w:color w:val="000000" w:themeColor="text1"/>
                <w:szCs w:val="22"/>
              </w:rPr>
            </w:pPr>
            <w:r>
              <w:rPr>
                <w:rFonts w:cs="Arial"/>
                <w:color w:val="000000" w:themeColor="text1"/>
                <w:szCs w:val="22"/>
              </w:rPr>
              <w:t>Wagenremise</w:t>
            </w:r>
          </w:p>
        </w:tc>
        <w:tc>
          <w:tcPr>
            <w:tcW w:w="2264" w:type="dxa"/>
          </w:tcPr>
          <w:p w14:paraId="24637033" w14:textId="0A425F7E" w:rsidR="009B413A" w:rsidRDefault="009B413A" w:rsidP="009B413A">
            <w:pPr>
              <w:rPr>
                <w:rFonts w:cs="Arial"/>
                <w:color w:val="000000" w:themeColor="text1"/>
                <w:szCs w:val="22"/>
              </w:rPr>
            </w:pPr>
            <w:r>
              <w:rPr>
                <w:rFonts w:cs="Arial"/>
                <w:color w:val="000000" w:themeColor="text1"/>
                <w:szCs w:val="22"/>
              </w:rPr>
              <w:t>Esther Tinguely / Patrick Rüegg</w:t>
            </w:r>
          </w:p>
        </w:tc>
      </w:tr>
    </w:tbl>
    <w:p w14:paraId="19DEB028" w14:textId="77777777" w:rsidR="00283350" w:rsidRPr="00283350" w:rsidRDefault="00283350" w:rsidP="00283350">
      <w:pPr>
        <w:rPr>
          <w:rFonts w:cs="Arial"/>
          <w:b/>
          <w:bCs/>
          <w:color w:val="000000" w:themeColor="text1"/>
          <w:szCs w:val="22"/>
        </w:rPr>
      </w:pPr>
    </w:p>
    <w:sectPr w:rsidR="00283350" w:rsidRPr="00283350" w:rsidSect="009B413A">
      <w:pgSz w:w="11900" w:h="16840"/>
      <w:pgMar w:top="1417" w:right="560" w:bottom="553"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7F02" w14:textId="77777777" w:rsidR="00F003A1" w:rsidRDefault="00F003A1" w:rsidP="008D2458">
      <w:r>
        <w:separator/>
      </w:r>
    </w:p>
  </w:endnote>
  <w:endnote w:type="continuationSeparator" w:id="0">
    <w:p w14:paraId="7DF8F011" w14:textId="77777777" w:rsidR="00F003A1" w:rsidRDefault="00F003A1" w:rsidP="008D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Überschrifte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Lucida Sans">
    <w:panose1 w:val="020B060203050402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4C8C" w14:textId="77777777" w:rsidR="00F003A1" w:rsidRDefault="00F003A1" w:rsidP="008D2458">
      <w:r>
        <w:separator/>
      </w:r>
    </w:p>
  </w:footnote>
  <w:footnote w:type="continuationSeparator" w:id="0">
    <w:p w14:paraId="42236FA8" w14:textId="77777777" w:rsidR="00F003A1" w:rsidRDefault="00F003A1" w:rsidP="008D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745F" w14:textId="46C76083" w:rsidR="008D2458" w:rsidRDefault="006D7959">
    <w:pPr>
      <w:pStyle w:val="Kopfzeile"/>
    </w:pPr>
    <w:r w:rsidRPr="00E51183">
      <w:rPr>
        <w:rFonts w:ascii="Lucida Sans" w:hAnsi="Lucida Sans"/>
        <w:noProof/>
        <w:sz w:val="18"/>
        <w:szCs w:val="18"/>
        <w:lang w:eastAsia="de-CH"/>
      </w:rPr>
      <w:drawing>
        <wp:anchor distT="0" distB="0" distL="114300" distR="114300" simplePos="0" relativeHeight="251659264" behindDoc="0" locked="0" layoutInCell="1" allowOverlap="1" wp14:anchorId="31701F56" wp14:editId="46E29E03">
          <wp:simplePos x="0" y="0"/>
          <wp:positionH relativeFrom="column">
            <wp:posOffset>37777</wp:posOffset>
          </wp:positionH>
          <wp:positionV relativeFrom="paragraph">
            <wp:posOffset>-254708</wp:posOffset>
          </wp:positionV>
          <wp:extent cx="1320693" cy="509666"/>
          <wp:effectExtent l="0" t="0" r="635" b="0"/>
          <wp:wrapNone/>
          <wp:docPr id="6" name="Grafik 6"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hrif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15" cy="513842"/>
                  </a:xfrm>
                  <a:prstGeom prst="rect">
                    <a:avLst/>
                  </a:prstGeom>
                  <a:noFill/>
                </pic:spPr>
              </pic:pic>
            </a:graphicData>
          </a:graphic>
          <wp14:sizeRelH relativeFrom="page">
            <wp14:pctWidth>0</wp14:pctWidth>
          </wp14:sizeRelH>
          <wp14:sizeRelV relativeFrom="page">
            <wp14:pctHeight>0</wp14:pctHeight>
          </wp14:sizeRelV>
        </wp:anchor>
      </w:drawing>
    </w:r>
    <w:r w:rsidR="008D2458" w:rsidRPr="00E51183">
      <w:rPr>
        <w:rFonts w:ascii="Lucida Sans" w:hAnsi="Lucida Sans"/>
        <w:noProof/>
        <w:sz w:val="18"/>
        <w:szCs w:val="18"/>
        <w:lang w:eastAsia="de-CH"/>
      </w:rPr>
      <w:drawing>
        <wp:anchor distT="0" distB="0" distL="114300" distR="114300" simplePos="0" relativeHeight="251661312" behindDoc="0" locked="0" layoutInCell="1" allowOverlap="1" wp14:anchorId="400417B0" wp14:editId="031755D4">
          <wp:simplePos x="0" y="0"/>
          <wp:positionH relativeFrom="column">
            <wp:posOffset>5403579</wp:posOffset>
          </wp:positionH>
          <wp:positionV relativeFrom="paragraph">
            <wp:posOffset>-255260</wp:posOffset>
          </wp:positionV>
          <wp:extent cx="1190625" cy="619125"/>
          <wp:effectExtent l="0" t="0" r="9525" b="9525"/>
          <wp:wrapSquare wrapText="bothSides"/>
          <wp:docPr id="1" name="Picture 1" descr="Ein Bild, das Symbol, Grafike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Symbol, Grafiken, Schrift, Design enthält.&#10;&#10;KI-generierte Inhalte können fehlerhaft sein."/>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191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50"/>
    <w:rsid w:val="0004241F"/>
    <w:rsid w:val="00097C88"/>
    <w:rsid w:val="000F5FAB"/>
    <w:rsid w:val="00104B33"/>
    <w:rsid w:val="001D7EA2"/>
    <w:rsid w:val="001F1637"/>
    <w:rsid w:val="00283350"/>
    <w:rsid w:val="00451F2B"/>
    <w:rsid w:val="005D4AE2"/>
    <w:rsid w:val="00655563"/>
    <w:rsid w:val="006D7959"/>
    <w:rsid w:val="007271B1"/>
    <w:rsid w:val="007631AA"/>
    <w:rsid w:val="00820387"/>
    <w:rsid w:val="008D2458"/>
    <w:rsid w:val="009B413A"/>
    <w:rsid w:val="00A64C96"/>
    <w:rsid w:val="00A64DD0"/>
    <w:rsid w:val="00C375BF"/>
    <w:rsid w:val="00CE5AE1"/>
    <w:rsid w:val="00D4583B"/>
    <w:rsid w:val="00D9184F"/>
    <w:rsid w:val="00E41C9E"/>
    <w:rsid w:val="00EC2973"/>
    <w:rsid w:val="00F003A1"/>
    <w:rsid w:val="00F05F74"/>
    <w:rsid w:val="00F21388"/>
    <w:rsid w:val="00F706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B554"/>
  <w15:chartTrackingRefBased/>
  <w15:docId w15:val="{28A84632-709D-BE41-AB48-A4A42CD4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FF"/>
        <w:kern w:val="2"/>
        <w:sz w:val="22"/>
        <w:szCs w:val="24"/>
        <w:u w:val="single"/>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71B1"/>
    <w:rPr>
      <w:color w:val="auto"/>
      <w:kern w:val="0"/>
      <w:szCs w:val="20"/>
      <w:u w:val="none"/>
      <w:lang w:eastAsia="de-DE"/>
      <w14:ligatures w14:val="none"/>
    </w:rPr>
  </w:style>
  <w:style w:type="paragraph" w:styleId="berschrift1">
    <w:name w:val="heading 1"/>
    <w:basedOn w:val="Standard"/>
    <w:next w:val="Standard"/>
    <w:link w:val="berschrift1Zchn"/>
    <w:autoRedefine/>
    <w:uiPriority w:val="9"/>
    <w:qFormat/>
    <w:rsid w:val="00D4583B"/>
    <w:pPr>
      <w:keepNext/>
      <w:keepLines/>
      <w:spacing w:before="480" w:line="360" w:lineRule="auto"/>
      <w:ind w:left="432" w:hanging="432"/>
      <w:jc w:val="both"/>
      <w:outlineLvl w:val="0"/>
    </w:pPr>
    <w:rPr>
      <w:rFonts w:asciiTheme="majorHAnsi" w:eastAsiaTheme="majorEastAsia" w:hAnsiTheme="majorHAnsi" w:cs="Times New Roman (Überschriften"/>
      <w:b/>
      <w:bCs/>
      <w:color w:val="0F4761" w:themeColor="accent1" w:themeShade="BF"/>
      <w:spacing w:val="2"/>
      <w:sz w:val="36"/>
      <w:szCs w:val="28"/>
      <w:u w:val="single"/>
      <w:lang w:val="de-DE" w:eastAsia="en-US"/>
    </w:rPr>
  </w:style>
  <w:style w:type="paragraph" w:styleId="berschrift2">
    <w:name w:val="heading 2"/>
    <w:basedOn w:val="Standard"/>
    <w:next w:val="Standard"/>
    <w:link w:val="berschrift2Zchn"/>
    <w:autoRedefine/>
    <w:uiPriority w:val="9"/>
    <w:unhideWhenUsed/>
    <w:qFormat/>
    <w:rsid w:val="00D4583B"/>
    <w:pPr>
      <w:keepNext/>
      <w:keepLines/>
      <w:pBdr>
        <w:bottom w:val="single" w:sz="4" w:space="1" w:color="156082" w:themeColor="accent1"/>
      </w:pBdr>
      <w:spacing w:before="60" w:after="60" w:line="360" w:lineRule="auto"/>
      <w:jc w:val="both"/>
      <w:outlineLvl w:val="1"/>
    </w:pPr>
    <w:rPr>
      <w:rFonts w:asciiTheme="majorHAnsi" w:eastAsiaTheme="majorEastAsia" w:hAnsiTheme="majorHAnsi" w:cs="Times New Roman (Überschriften"/>
      <w:b/>
      <w:bCs/>
      <w:color w:val="0F4761" w:themeColor="accent1" w:themeShade="BF"/>
      <w:spacing w:val="2"/>
      <w:sz w:val="28"/>
      <w:szCs w:val="26"/>
      <w:u w:val="single"/>
      <w:lang w:val="de-DE" w:eastAsia="en-US"/>
    </w:rPr>
  </w:style>
  <w:style w:type="paragraph" w:styleId="berschrift3">
    <w:name w:val="heading 3"/>
    <w:basedOn w:val="Standard"/>
    <w:next w:val="Standard"/>
    <w:link w:val="berschrift3Zchn"/>
    <w:autoRedefine/>
    <w:uiPriority w:val="9"/>
    <w:unhideWhenUsed/>
    <w:qFormat/>
    <w:rsid w:val="00D4583B"/>
    <w:pPr>
      <w:keepNext/>
      <w:keepLines/>
      <w:pBdr>
        <w:bottom w:val="single" w:sz="4" w:space="1" w:color="0F4761" w:themeColor="accent1" w:themeShade="BF"/>
      </w:pBdr>
      <w:spacing w:before="60" w:after="60" w:line="360" w:lineRule="auto"/>
      <w:jc w:val="both"/>
      <w:outlineLvl w:val="2"/>
    </w:pPr>
    <w:rPr>
      <w:rFonts w:asciiTheme="majorHAnsi" w:eastAsiaTheme="majorEastAsia" w:hAnsiTheme="majorHAnsi" w:cstheme="majorBidi"/>
      <w:b/>
      <w:bCs/>
      <w:caps/>
      <w:color w:val="0F4761" w:themeColor="accent1" w:themeShade="BF"/>
      <w:spacing w:val="2"/>
      <w:szCs w:val="24"/>
      <w:u w:val="single"/>
      <w:lang w:val="de-DE" w:eastAsia="en-US"/>
    </w:rPr>
  </w:style>
  <w:style w:type="paragraph" w:styleId="berschrift4">
    <w:name w:val="heading 4"/>
    <w:basedOn w:val="Standard"/>
    <w:next w:val="Standard"/>
    <w:link w:val="berschrift4Zchn"/>
    <w:uiPriority w:val="9"/>
    <w:semiHidden/>
    <w:unhideWhenUsed/>
    <w:qFormat/>
    <w:rsid w:val="002833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335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335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335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8335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335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583B"/>
    <w:rPr>
      <w:rFonts w:asciiTheme="majorHAnsi" w:eastAsiaTheme="majorEastAsia" w:hAnsiTheme="majorHAnsi" w:cs="Times New Roman (Überschriften"/>
      <w:b/>
      <w:bCs/>
      <w:color w:val="0F4761" w:themeColor="accent1" w:themeShade="BF"/>
      <w:spacing w:val="2"/>
      <w:sz w:val="36"/>
      <w:szCs w:val="28"/>
      <w:lang w:val="de-DE"/>
    </w:rPr>
  </w:style>
  <w:style w:type="character" w:customStyle="1" w:styleId="berschrift2Zchn">
    <w:name w:val="Überschrift 2 Zchn"/>
    <w:basedOn w:val="Absatz-Standardschriftart"/>
    <w:link w:val="berschrift2"/>
    <w:uiPriority w:val="9"/>
    <w:rsid w:val="00D4583B"/>
    <w:rPr>
      <w:rFonts w:asciiTheme="majorHAnsi" w:eastAsiaTheme="majorEastAsia" w:hAnsiTheme="majorHAnsi" w:cs="Times New Roman (Überschriften"/>
      <w:b/>
      <w:bCs/>
      <w:color w:val="0F4761" w:themeColor="accent1" w:themeShade="BF"/>
      <w:spacing w:val="2"/>
      <w:sz w:val="28"/>
      <w:szCs w:val="26"/>
      <w:lang w:val="de-DE"/>
    </w:rPr>
  </w:style>
  <w:style w:type="character" w:customStyle="1" w:styleId="berschrift3Zchn">
    <w:name w:val="Überschrift 3 Zchn"/>
    <w:basedOn w:val="Absatz-Standardschriftart"/>
    <w:link w:val="berschrift3"/>
    <w:uiPriority w:val="9"/>
    <w:rsid w:val="00D4583B"/>
    <w:rPr>
      <w:rFonts w:asciiTheme="majorHAnsi" w:eastAsiaTheme="majorEastAsia" w:hAnsiTheme="majorHAnsi" w:cstheme="majorBidi"/>
      <w:b/>
      <w:bCs/>
      <w:caps/>
      <w:color w:val="0F4761" w:themeColor="accent1" w:themeShade="BF"/>
      <w:spacing w:val="2"/>
      <w:lang w:val="de-DE"/>
    </w:rPr>
  </w:style>
  <w:style w:type="character" w:customStyle="1" w:styleId="berschrift4Zchn">
    <w:name w:val="Überschrift 4 Zchn"/>
    <w:basedOn w:val="Absatz-Standardschriftart"/>
    <w:link w:val="berschrift4"/>
    <w:uiPriority w:val="9"/>
    <w:semiHidden/>
    <w:rsid w:val="00283350"/>
    <w:rPr>
      <w:rFonts w:asciiTheme="minorHAnsi" w:eastAsiaTheme="majorEastAsia" w:hAnsiTheme="minorHAnsi" w:cstheme="majorBidi"/>
      <w:i/>
      <w:iCs/>
      <w:color w:val="0F4761" w:themeColor="accent1" w:themeShade="BF"/>
      <w:kern w:val="0"/>
      <w:szCs w:val="20"/>
      <w:u w:val="none"/>
      <w:lang w:eastAsia="de-DE"/>
      <w14:ligatures w14:val="none"/>
    </w:rPr>
  </w:style>
  <w:style w:type="character" w:customStyle="1" w:styleId="berschrift5Zchn">
    <w:name w:val="Überschrift 5 Zchn"/>
    <w:basedOn w:val="Absatz-Standardschriftart"/>
    <w:link w:val="berschrift5"/>
    <w:uiPriority w:val="9"/>
    <w:semiHidden/>
    <w:rsid w:val="00283350"/>
    <w:rPr>
      <w:rFonts w:asciiTheme="minorHAnsi" w:eastAsiaTheme="majorEastAsia" w:hAnsiTheme="minorHAnsi" w:cstheme="majorBidi"/>
      <w:color w:val="0F4761" w:themeColor="accent1" w:themeShade="BF"/>
      <w:kern w:val="0"/>
      <w:szCs w:val="20"/>
      <w:u w:val="none"/>
      <w:lang w:eastAsia="de-DE"/>
      <w14:ligatures w14:val="none"/>
    </w:rPr>
  </w:style>
  <w:style w:type="character" w:customStyle="1" w:styleId="berschrift6Zchn">
    <w:name w:val="Überschrift 6 Zchn"/>
    <w:basedOn w:val="Absatz-Standardschriftart"/>
    <w:link w:val="berschrift6"/>
    <w:uiPriority w:val="9"/>
    <w:semiHidden/>
    <w:rsid w:val="00283350"/>
    <w:rPr>
      <w:rFonts w:asciiTheme="minorHAnsi" w:eastAsiaTheme="majorEastAsia" w:hAnsiTheme="minorHAnsi" w:cstheme="majorBidi"/>
      <w:i/>
      <w:iCs/>
      <w:color w:val="595959" w:themeColor="text1" w:themeTint="A6"/>
      <w:kern w:val="0"/>
      <w:szCs w:val="20"/>
      <w:u w:val="none"/>
      <w:lang w:eastAsia="de-DE"/>
      <w14:ligatures w14:val="none"/>
    </w:rPr>
  </w:style>
  <w:style w:type="character" w:customStyle="1" w:styleId="berschrift7Zchn">
    <w:name w:val="Überschrift 7 Zchn"/>
    <w:basedOn w:val="Absatz-Standardschriftart"/>
    <w:link w:val="berschrift7"/>
    <w:uiPriority w:val="9"/>
    <w:semiHidden/>
    <w:rsid w:val="00283350"/>
    <w:rPr>
      <w:rFonts w:asciiTheme="minorHAnsi" w:eastAsiaTheme="majorEastAsia" w:hAnsiTheme="minorHAnsi" w:cstheme="majorBidi"/>
      <w:color w:val="595959" w:themeColor="text1" w:themeTint="A6"/>
      <w:kern w:val="0"/>
      <w:szCs w:val="20"/>
      <w:u w:val="none"/>
      <w:lang w:eastAsia="de-DE"/>
      <w14:ligatures w14:val="none"/>
    </w:rPr>
  </w:style>
  <w:style w:type="character" w:customStyle="1" w:styleId="berschrift8Zchn">
    <w:name w:val="Überschrift 8 Zchn"/>
    <w:basedOn w:val="Absatz-Standardschriftart"/>
    <w:link w:val="berschrift8"/>
    <w:uiPriority w:val="9"/>
    <w:semiHidden/>
    <w:rsid w:val="00283350"/>
    <w:rPr>
      <w:rFonts w:asciiTheme="minorHAnsi" w:eastAsiaTheme="majorEastAsia" w:hAnsiTheme="minorHAnsi" w:cstheme="majorBidi"/>
      <w:i/>
      <w:iCs/>
      <w:color w:val="272727" w:themeColor="text1" w:themeTint="D8"/>
      <w:kern w:val="0"/>
      <w:szCs w:val="20"/>
      <w:u w:val="none"/>
      <w:lang w:eastAsia="de-DE"/>
      <w14:ligatures w14:val="none"/>
    </w:rPr>
  </w:style>
  <w:style w:type="character" w:customStyle="1" w:styleId="berschrift9Zchn">
    <w:name w:val="Überschrift 9 Zchn"/>
    <w:basedOn w:val="Absatz-Standardschriftart"/>
    <w:link w:val="berschrift9"/>
    <w:uiPriority w:val="9"/>
    <w:semiHidden/>
    <w:rsid w:val="00283350"/>
    <w:rPr>
      <w:rFonts w:asciiTheme="minorHAnsi" w:eastAsiaTheme="majorEastAsia" w:hAnsiTheme="minorHAnsi" w:cstheme="majorBidi"/>
      <w:color w:val="272727" w:themeColor="text1" w:themeTint="D8"/>
      <w:kern w:val="0"/>
      <w:szCs w:val="20"/>
      <w:u w:val="none"/>
      <w:lang w:eastAsia="de-DE"/>
      <w14:ligatures w14:val="none"/>
    </w:rPr>
  </w:style>
  <w:style w:type="paragraph" w:styleId="Titel">
    <w:name w:val="Title"/>
    <w:basedOn w:val="Standard"/>
    <w:next w:val="Standard"/>
    <w:link w:val="TitelZchn"/>
    <w:uiPriority w:val="10"/>
    <w:qFormat/>
    <w:rsid w:val="002833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3350"/>
    <w:rPr>
      <w:rFonts w:asciiTheme="majorHAnsi" w:eastAsiaTheme="majorEastAsia" w:hAnsiTheme="majorHAnsi" w:cstheme="majorBidi"/>
      <w:color w:val="auto"/>
      <w:spacing w:val="-10"/>
      <w:kern w:val="28"/>
      <w:sz w:val="56"/>
      <w:szCs w:val="56"/>
      <w:u w:val="none"/>
      <w:lang w:eastAsia="de-DE"/>
      <w14:ligatures w14:val="none"/>
    </w:rPr>
  </w:style>
  <w:style w:type="paragraph" w:styleId="Untertitel">
    <w:name w:val="Subtitle"/>
    <w:basedOn w:val="Standard"/>
    <w:next w:val="Standard"/>
    <w:link w:val="UntertitelZchn"/>
    <w:uiPriority w:val="11"/>
    <w:qFormat/>
    <w:rsid w:val="002833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3350"/>
    <w:rPr>
      <w:rFonts w:asciiTheme="minorHAnsi" w:eastAsiaTheme="majorEastAsia" w:hAnsiTheme="minorHAnsi" w:cstheme="majorBidi"/>
      <w:color w:val="595959" w:themeColor="text1" w:themeTint="A6"/>
      <w:spacing w:val="15"/>
      <w:kern w:val="0"/>
      <w:sz w:val="28"/>
      <w:szCs w:val="28"/>
      <w:u w:val="none"/>
      <w:lang w:eastAsia="de-DE"/>
      <w14:ligatures w14:val="none"/>
    </w:rPr>
  </w:style>
  <w:style w:type="paragraph" w:styleId="Zitat">
    <w:name w:val="Quote"/>
    <w:basedOn w:val="Standard"/>
    <w:next w:val="Standard"/>
    <w:link w:val="ZitatZchn"/>
    <w:uiPriority w:val="29"/>
    <w:qFormat/>
    <w:rsid w:val="002833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83350"/>
    <w:rPr>
      <w:i/>
      <w:iCs/>
      <w:color w:val="404040" w:themeColor="text1" w:themeTint="BF"/>
      <w:kern w:val="0"/>
      <w:szCs w:val="20"/>
      <w:u w:val="none"/>
      <w:lang w:eastAsia="de-DE"/>
      <w14:ligatures w14:val="none"/>
    </w:rPr>
  </w:style>
  <w:style w:type="paragraph" w:styleId="Listenabsatz">
    <w:name w:val="List Paragraph"/>
    <w:basedOn w:val="Standard"/>
    <w:uiPriority w:val="34"/>
    <w:qFormat/>
    <w:rsid w:val="00283350"/>
    <w:pPr>
      <w:ind w:left="720"/>
      <w:contextualSpacing/>
    </w:pPr>
  </w:style>
  <w:style w:type="character" w:styleId="IntensiveHervorhebung">
    <w:name w:val="Intense Emphasis"/>
    <w:basedOn w:val="Absatz-Standardschriftart"/>
    <w:uiPriority w:val="21"/>
    <w:qFormat/>
    <w:rsid w:val="00283350"/>
    <w:rPr>
      <w:i/>
      <w:iCs/>
      <w:color w:val="0F4761" w:themeColor="accent1" w:themeShade="BF"/>
    </w:rPr>
  </w:style>
  <w:style w:type="paragraph" w:styleId="IntensivesZitat">
    <w:name w:val="Intense Quote"/>
    <w:basedOn w:val="Standard"/>
    <w:next w:val="Standard"/>
    <w:link w:val="IntensivesZitatZchn"/>
    <w:uiPriority w:val="30"/>
    <w:qFormat/>
    <w:rsid w:val="00283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3350"/>
    <w:rPr>
      <w:i/>
      <w:iCs/>
      <w:color w:val="0F4761" w:themeColor="accent1" w:themeShade="BF"/>
      <w:kern w:val="0"/>
      <w:szCs w:val="20"/>
      <w:u w:val="none"/>
      <w:lang w:eastAsia="de-DE"/>
      <w14:ligatures w14:val="none"/>
    </w:rPr>
  </w:style>
  <w:style w:type="character" w:styleId="IntensiverVerweis">
    <w:name w:val="Intense Reference"/>
    <w:basedOn w:val="Absatz-Standardschriftart"/>
    <w:uiPriority w:val="32"/>
    <w:qFormat/>
    <w:rsid w:val="00283350"/>
    <w:rPr>
      <w:b/>
      <w:bCs/>
      <w:smallCaps/>
      <w:color w:val="0F4761" w:themeColor="accent1" w:themeShade="BF"/>
      <w:spacing w:val="5"/>
    </w:rPr>
  </w:style>
  <w:style w:type="character" w:customStyle="1" w:styleId="normaltextrun">
    <w:name w:val="normaltextrun"/>
    <w:basedOn w:val="Absatz-Standardschriftart"/>
    <w:rsid w:val="00283350"/>
  </w:style>
  <w:style w:type="character" w:customStyle="1" w:styleId="eop">
    <w:name w:val="eop"/>
    <w:basedOn w:val="Absatz-Standardschriftart"/>
    <w:rsid w:val="00283350"/>
  </w:style>
  <w:style w:type="table" w:styleId="Tabellenraster">
    <w:name w:val="Table Grid"/>
    <w:basedOn w:val="NormaleTabelle"/>
    <w:uiPriority w:val="39"/>
    <w:rsid w:val="0028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D2458"/>
    <w:pPr>
      <w:tabs>
        <w:tab w:val="center" w:pos="4536"/>
        <w:tab w:val="right" w:pos="9072"/>
      </w:tabs>
    </w:pPr>
  </w:style>
  <w:style w:type="character" w:customStyle="1" w:styleId="KopfzeileZchn">
    <w:name w:val="Kopfzeile Zchn"/>
    <w:basedOn w:val="Absatz-Standardschriftart"/>
    <w:link w:val="Kopfzeile"/>
    <w:uiPriority w:val="99"/>
    <w:rsid w:val="008D2458"/>
    <w:rPr>
      <w:color w:val="auto"/>
      <w:kern w:val="0"/>
      <w:szCs w:val="20"/>
      <w:u w:val="none"/>
      <w:lang w:eastAsia="de-DE"/>
      <w14:ligatures w14:val="none"/>
    </w:rPr>
  </w:style>
  <w:style w:type="paragraph" w:styleId="Fuzeile">
    <w:name w:val="footer"/>
    <w:basedOn w:val="Standard"/>
    <w:link w:val="FuzeileZchn"/>
    <w:uiPriority w:val="99"/>
    <w:unhideWhenUsed/>
    <w:rsid w:val="008D2458"/>
    <w:pPr>
      <w:tabs>
        <w:tab w:val="center" w:pos="4536"/>
        <w:tab w:val="right" w:pos="9072"/>
      </w:tabs>
    </w:pPr>
  </w:style>
  <w:style w:type="character" w:customStyle="1" w:styleId="FuzeileZchn">
    <w:name w:val="Fußzeile Zchn"/>
    <w:basedOn w:val="Absatz-Standardschriftart"/>
    <w:link w:val="Fuzeile"/>
    <w:uiPriority w:val="99"/>
    <w:rsid w:val="008D2458"/>
    <w:rPr>
      <w:color w:val="auto"/>
      <w:kern w:val="0"/>
      <w:szCs w:val="20"/>
      <w:u w:val="none"/>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Rüegg Patrick, INFORAMA Lehrperson</dc:creator>
  <cp:keywords/>
  <dc:description/>
  <cp:lastModifiedBy>Rüegg Patrick, INFORAMA Lehrperson</cp:lastModifiedBy>
  <cp:revision>3</cp:revision>
  <dcterms:created xsi:type="dcterms:W3CDTF">2025-11-14T17:45:00Z</dcterms:created>
  <dcterms:modified xsi:type="dcterms:W3CDTF">2025-11-14T17:49:00Z</dcterms:modified>
</cp:coreProperties>
</file>